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226" w:rsidRDefault="00881226" w:rsidP="00881226">
      <w:pPr>
        <w:ind w:firstLine="708"/>
      </w:pPr>
    </w:p>
    <w:p w:rsidR="00881226" w:rsidRPr="00881226" w:rsidRDefault="00881226" w:rsidP="00881226">
      <w:pPr>
        <w:ind w:firstLine="708"/>
        <w:jc w:val="center"/>
        <w:rPr>
          <w:b/>
          <w:sz w:val="28"/>
        </w:rPr>
      </w:pPr>
      <w:r w:rsidRPr="00881226">
        <w:rPr>
          <w:b/>
          <w:sz w:val="28"/>
        </w:rPr>
        <w:t>ТРЕБОВАНИЯ К ЭКИПИРОВКЕ УЧАСТНИКОВ ПЕРВЕНСТВА РОССИИ - 201</w:t>
      </w:r>
      <w:r w:rsidR="009771EA">
        <w:rPr>
          <w:b/>
          <w:sz w:val="28"/>
        </w:rPr>
        <w:t>8</w:t>
      </w:r>
    </w:p>
    <w:p w:rsidR="00881226" w:rsidRDefault="00881226" w:rsidP="00881226">
      <w:pPr>
        <w:ind w:firstLine="708"/>
      </w:pPr>
    </w:p>
    <w:p w:rsidR="005E4067" w:rsidRDefault="00A54912" w:rsidP="00881226">
      <w:pPr>
        <w:ind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54912">
        <w:rPr>
          <w:rFonts w:ascii="Calibri" w:eastAsia="Times New Roman" w:hAnsi="Calibri" w:cs="Calibri"/>
          <w:sz w:val="28"/>
          <w:szCs w:val="28"/>
          <w:lang w:eastAsia="ru-RU"/>
        </w:rPr>
        <w:t>Каждый участник, допущенный к соревнованиям</w:t>
      </w:r>
      <w:r w:rsidR="00E14E36">
        <w:rPr>
          <w:rFonts w:ascii="Calibri" w:eastAsia="Times New Roman" w:hAnsi="Calibri" w:cs="Calibri"/>
          <w:sz w:val="28"/>
          <w:szCs w:val="28"/>
          <w:lang w:eastAsia="ru-RU"/>
        </w:rPr>
        <w:t>,</w:t>
      </w:r>
      <w:r w:rsidRPr="00A54912">
        <w:rPr>
          <w:rFonts w:ascii="Calibri" w:eastAsia="Times New Roman" w:hAnsi="Calibri" w:cs="Calibri"/>
          <w:sz w:val="28"/>
          <w:szCs w:val="28"/>
          <w:lang w:eastAsia="ru-RU"/>
        </w:rPr>
        <w:t xml:space="preserve"> должен иметь индивидуальное защитное снаряжение стандарта IKO или аналоги белого цвета</w:t>
      </w:r>
      <w:r w:rsidR="00881226">
        <w:rPr>
          <w:rFonts w:ascii="Calibri" w:eastAsia="Times New Roman" w:hAnsi="Calibri" w:cs="Calibri"/>
          <w:sz w:val="28"/>
          <w:szCs w:val="28"/>
          <w:lang w:eastAsia="ru-RU"/>
        </w:rPr>
        <w:t xml:space="preserve">. </w:t>
      </w:r>
    </w:p>
    <w:p w:rsidR="005E4067" w:rsidRPr="005E4067" w:rsidRDefault="005E4067" w:rsidP="005E4067">
      <w:pPr>
        <w:ind w:firstLine="708"/>
        <w:jc w:val="both"/>
        <w:rPr>
          <w:rFonts w:eastAsia="Times New Roman"/>
          <w:sz w:val="28"/>
          <w:szCs w:val="28"/>
        </w:rPr>
      </w:pPr>
      <w:r w:rsidRPr="00620026">
        <w:rPr>
          <w:rFonts w:eastAsia="Times New Roman"/>
          <w:sz w:val="28"/>
          <w:szCs w:val="28"/>
        </w:rPr>
        <w:t xml:space="preserve">Защитное снаряжение должно быть </w:t>
      </w:r>
      <w:r w:rsidRPr="00620026">
        <w:rPr>
          <w:rFonts w:eastAsia="Times New Roman"/>
          <w:b/>
          <w:sz w:val="28"/>
          <w:szCs w:val="28"/>
        </w:rPr>
        <w:t>белого цвета</w:t>
      </w:r>
      <w:r w:rsidRPr="00620026">
        <w:rPr>
          <w:rFonts w:eastAsia="Times New Roman"/>
          <w:sz w:val="28"/>
          <w:szCs w:val="28"/>
        </w:rPr>
        <w:t>, в хорошем состоянии – чистое, целое, без потертостей с потерей цвета.</w:t>
      </w:r>
      <w:r>
        <w:rPr>
          <w:rFonts w:eastAsia="Times New Roman"/>
          <w:sz w:val="28"/>
          <w:szCs w:val="28"/>
        </w:rPr>
        <w:t xml:space="preserve"> </w:t>
      </w:r>
      <w:r w:rsidRPr="00C539DE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C539DE">
        <w:rPr>
          <w:sz w:val="28"/>
          <w:szCs w:val="28"/>
        </w:rPr>
        <w:t>экипировки долж</w:t>
      </w:r>
      <w:r>
        <w:rPr>
          <w:sz w:val="28"/>
          <w:szCs w:val="28"/>
        </w:rPr>
        <w:t>ен</w:t>
      </w:r>
      <w:r w:rsidRPr="00C539DE">
        <w:rPr>
          <w:sz w:val="28"/>
          <w:szCs w:val="28"/>
        </w:rPr>
        <w:t xml:space="preserve"> обеспечивать надежную защиту ударных поверхностей кулака и голени</w:t>
      </w:r>
      <w:r>
        <w:rPr>
          <w:sz w:val="28"/>
          <w:szCs w:val="28"/>
        </w:rPr>
        <w:t>.</w:t>
      </w:r>
    </w:p>
    <w:p w:rsidR="00A54912" w:rsidRDefault="00881226" w:rsidP="00881226">
      <w:pPr>
        <w:ind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EC1209">
        <w:rPr>
          <w:rFonts w:ascii="Calibri" w:eastAsia="Times New Roman" w:hAnsi="Calibri" w:cs="Calibri"/>
          <w:sz w:val="28"/>
          <w:szCs w:val="28"/>
          <w:lang w:eastAsia="ru-RU"/>
        </w:rPr>
        <w:t xml:space="preserve">Будет организована продажа защитной экипировки (аналоги </w:t>
      </w:r>
      <w:r w:rsidR="00E14E36" w:rsidRPr="00EC1209">
        <w:rPr>
          <w:rFonts w:ascii="Calibri" w:eastAsia="Times New Roman" w:hAnsi="Calibri" w:cs="Calibri"/>
          <w:sz w:val="28"/>
          <w:szCs w:val="28"/>
          <w:lang w:eastAsia="ru-RU"/>
        </w:rPr>
        <w:t>белого цвета</w:t>
      </w:r>
      <w:r w:rsidRPr="00EC1209">
        <w:rPr>
          <w:rFonts w:ascii="Calibri" w:eastAsia="Times New Roman" w:hAnsi="Calibri" w:cs="Calibri"/>
          <w:sz w:val="28"/>
          <w:szCs w:val="28"/>
          <w:lang w:eastAsia="ru-RU"/>
        </w:rPr>
        <w:t xml:space="preserve">). Цены указаны на 1 </w:t>
      </w:r>
      <w:r w:rsidR="00EC1209" w:rsidRPr="00EC1209">
        <w:rPr>
          <w:rFonts w:ascii="Calibri" w:eastAsia="Times New Roman" w:hAnsi="Calibri" w:cs="Calibri"/>
          <w:sz w:val="28"/>
          <w:szCs w:val="28"/>
          <w:lang w:eastAsia="ru-RU"/>
        </w:rPr>
        <w:t>декабря</w:t>
      </w:r>
      <w:r w:rsidRPr="00EC1209">
        <w:rPr>
          <w:rFonts w:ascii="Calibri" w:eastAsia="Times New Roman" w:hAnsi="Calibri" w:cs="Calibri"/>
          <w:sz w:val="28"/>
          <w:szCs w:val="28"/>
          <w:lang w:eastAsia="ru-RU"/>
        </w:rPr>
        <w:t xml:space="preserve"> 201</w:t>
      </w:r>
      <w:r w:rsidR="00EC1209" w:rsidRPr="00EC1209">
        <w:rPr>
          <w:rFonts w:ascii="Calibri" w:eastAsia="Times New Roman" w:hAnsi="Calibri" w:cs="Calibri"/>
          <w:sz w:val="28"/>
          <w:szCs w:val="28"/>
          <w:lang w:eastAsia="ru-RU"/>
        </w:rPr>
        <w:t>7</w:t>
      </w:r>
      <w:r w:rsidRPr="00EC1209">
        <w:rPr>
          <w:rFonts w:ascii="Calibri" w:eastAsia="Times New Roman" w:hAnsi="Calibri" w:cs="Calibri"/>
          <w:sz w:val="28"/>
          <w:szCs w:val="28"/>
          <w:lang w:eastAsia="ru-RU"/>
        </w:rPr>
        <w:t xml:space="preserve"> года, возможны незначительные изменения на момент проведения Первенства России.</w:t>
      </w:r>
    </w:p>
    <w:p w:rsidR="00E14E36" w:rsidRDefault="00E14E36" w:rsidP="00881226">
      <w:pPr>
        <w:ind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A54912" w:rsidRPr="009244F4" w:rsidRDefault="0008473E" w:rsidP="0008473E">
      <w:pPr>
        <w:pStyle w:val="a5"/>
        <w:numPr>
          <w:ilvl w:val="0"/>
          <w:numId w:val="14"/>
        </w:numPr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9244F4">
        <w:rPr>
          <w:rFonts w:ascii="Calibri" w:eastAsia="Times New Roman" w:hAnsi="Calibri" w:cs="Calibri"/>
          <w:b/>
          <w:sz w:val="28"/>
          <w:szCs w:val="28"/>
          <w:lang w:eastAsia="ru-RU"/>
        </w:rPr>
        <w:t>Протекторы на голень и подъем стопы чулочного типа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08473E" w:rsidTr="009244F4">
        <w:trPr>
          <w:trHeight w:val="4007"/>
        </w:trPr>
        <w:tc>
          <w:tcPr>
            <w:tcW w:w="5210" w:type="dxa"/>
          </w:tcPr>
          <w:p w:rsidR="0008473E" w:rsidRDefault="00881226" w:rsidP="0008473E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39996F" wp14:editId="35C01DAD">
                  <wp:extent cx="1754382" cy="23622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asyguard_th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731" cy="2386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08473E" w:rsidRDefault="00EC1209" w:rsidP="00881226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14525" cy="2552637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щитки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996" cy="2590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3E" w:rsidTr="009244F4">
        <w:tc>
          <w:tcPr>
            <w:tcW w:w="5210" w:type="dxa"/>
          </w:tcPr>
          <w:p w:rsidR="0008473E" w:rsidRPr="0008473E" w:rsidRDefault="0008473E" w:rsidP="0008473E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Стандарт ИКО</w:t>
            </w:r>
          </w:p>
        </w:tc>
        <w:tc>
          <w:tcPr>
            <w:tcW w:w="5210" w:type="dxa"/>
          </w:tcPr>
          <w:p w:rsidR="0008473E" w:rsidRDefault="0008473E" w:rsidP="0008473E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Аналог (будет в продаже – </w:t>
            </w:r>
            <w:r w:rsidR="00EC1209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00 рублей)</w:t>
            </w:r>
          </w:p>
          <w:p w:rsidR="003F519E" w:rsidRDefault="003F519E" w:rsidP="0008473E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</w:tbl>
    <w:p w:rsidR="0008473E" w:rsidRDefault="003F519E" w:rsidP="0008473E">
      <w:pPr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Разрешается использовать протекторы на голень и подъем стопы в виде эластичного чулка белого цвета с использованием уплотнителя толщиной не менее 1 см. Использование пластиковых щитков, вставок запрещено. </w:t>
      </w:r>
    </w:p>
    <w:p w:rsidR="00E14E36" w:rsidRDefault="00E14E36" w:rsidP="0008473E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5E4067" w:rsidRDefault="005E4067" w:rsidP="0008473E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5E4067" w:rsidRDefault="005E4067" w:rsidP="0008473E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5E4067" w:rsidRPr="0008473E" w:rsidRDefault="005E4067" w:rsidP="0008473E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8473E" w:rsidRPr="009244F4" w:rsidRDefault="0008473E" w:rsidP="0008473E">
      <w:pPr>
        <w:pStyle w:val="a5"/>
        <w:numPr>
          <w:ilvl w:val="0"/>
          <w:numId w:val="14"/>
        </w:numPr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9244F4">
        <w:rPr>
          <w:rFonts w:cs="Calibri"/>
          <w:b/>
          <w:sz w:val="28"/>
          <w:szCs w:val="28"/>
        </w:rPr>
        <w:lastRenderedPageBreak/>
        <w:t>Перчатки на кисти рук с обязательной защитой суставов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08473E" w:rsidTr="009244F4">
        <w:trPr>
          <w:trHeight w:val="3259"/>
        </w:trPr>
        <w:tc>
          <w:tcPr>
            <w:tcW w:w="5210" w:type="dxa"/>
          </w:tcPr>
          <w:p w:rsidR="0008473E" w:rsidRDefault="0008473E" w:rsidP="00095D80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47850" cy="18478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higeki_fingers_new201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08473E" w:rsidRDefault="00EC1209" w:rsidP="0008473E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5165" cy="1955165"/>
                  <wp:effectExtent l="0" t="0" r="6985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ерчатки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165" cy="195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3E" w:rsidTr="00095D80">
        <w:tc>
          <w:tcPr>
            <w:tcW w:w="5210" w:type="dxa"/>
          </w:tcPr>
          <w:p w:rsidR="0008473E" w:rsidRPr="0008473E" w:rsidRDefault="0008473E" w:rsidP="00095D80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Стандарт ИКО</w:t>
            </w:r>
          </w:p>
        </w:tc>
        <w:tc>
          <w:tcPr>
            <w:tcW w:w="5210" w:type="dxa"/>
          </w:tcPr>
          <w:p w:rsidR="0008473E" w:rsidRDefault="0008473E" w:rsidP="0008473E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Аналог (будет в продаже – 1500 рублей)</w:t>
            </w:r>
          </w:p>
          <w:p w:rsidR="00D14D38" w:rsidRDefault="00D14D38" w:rsidP="0008473E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</w:tbl>
    <w:p w:rsidR="0008473E" w:rsidRPr="00D14D38" w:rsidRDefault="00D14D38" w:rsidP="0008473E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Толщина уплотнителя должна быть не менее 1 см. </w:t>
      </w:r>
      <w:r>
        <w:rPr>
          <w:sz w:val="28"/>
          <w:szCs w:val="28"/>
        </w:rPr>
        <w:t>Использование пластиковых вставок запрещено.</w:t>
      </w:r>
    </w:p>
    <w:p w:rsidR="00D14D38" w:rsidRDefault="00D14D38" w:rsidP="0008473E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E14E36" w:rsidRPr="009244F4" w:rsidRDefault="00E14E36" w:rsidP="00E14E36">
      <w:pPr>
        <w:pStyle w:val="a5"/>
        <w:numPr>
          <w:ilvl w:val="0"/>
          <w:numId w:val="14"/>
        </w:numPr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9244F4">
        <w:rPr>
          <w:rFonts w:cs="Calibri"/>
          <w:b/>
          <w:sz w:val="28"/>
          <w:szCs w:val="28"/>
        </w:rPr>
        <w:t>Шлем на голову с обязательной защитой подбородка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14E36" w:rsidTr="009244F4">
        <w:trPr>
          <w:trHeight w:val="3089"/>
        </w:trPr>
        <w:tc>
          <w:tcPr>
            <w:tcW w:w="5210" w:type="dxa"/>
          </w:tcPr>
          <w:p w:rsidR="00E14E36" w:rsidRDefault="00E14E36" w:rsidP="00A11D50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11985" cy="194779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23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731" cy="1954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E14E36" w:rsidRDefault="00EC1209" w:rsidP="00A11D50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21840" cy="202184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шлем 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840" cy="202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E36" w:rsidTr="00A11D50">
        <w:tc>
          <w:tcPr>
            <w:tcW w:w="5210" w:type="dxa"/>
          </w:tcPr>
          <w:p w:rsidR="00E14E36" w:rsidRPr="0008473E" w:rsidRDefault="00E14E36" w:rsidP="00A11D50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Стандарт ИКО</w:t>
            </w:r>
          </w:p>
        </w:tc>
        <w:tc>
          <w:tcPr>
            <w:tcW w:w="5210" w:type="dxa"/>
          </w:tcPr>
          <w:p w:rsidR="00E14E36" w:rsidRDefault="00E14E36" w:rsidP="004A60D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Аналог (будет в продаже – </w:t>
            </w:r>
            <w:r w:rsidR="00EC1209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25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00 рублей)</w:t>
            </w:r>
          </w:p>
        </w:tc>
      </w:tr>
    </w:tbl>
    <w:p w:rsidR="00E14E36" w:rsidRDefault="00E14E36" w:rsidP="00E14E36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D14D38" w:rsidRDefault="00D14D38" w:rsidP="00E14E36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9244F4" w:rsidRDefault="00E14E36" w:rsidP="009244F4">
      <w:pPr>
        <w:pStyle w:val="a5"/>
        <w:numPr>
          <w:ilvl w:val="0"/>
          <w:numId w:val="14"/>
        </w:numPr>
        <w:rPr>
          <w:rFonts w:cs="Calibri"/>
          <w:sz w:val="24"/>
          <w:szCs w:val="28"/>
        </w:rPr>
      </w:pPr>
      <w:r w:rsidRPr="009244F4">
        <w:rPr>
          <w:rFonts w:cs="Calibri"/>
          <w:b/>
          <w:sz w:val="28"/>
          <w:szCs w:val="28"/>
        </w:rPr>
        <w:t>Протектор на грудь</w:t>
      </w:r>
      <w:r w:rsidR="009244F4" w:rsidRPr="009244F4">
        <w:rPr>
          <w:rFonts w:cs="Calibri"/>
          <w:b/>
          <w:sz w:val="24"/>
          <w:szCs w:val="28"/>
        </w:rPr>
        <w:t>.</w:t>
      </w:r>
      <w:r w:rsidR="009244F4" w:rsidRPr="009244F4">
        <w:rPr>
          <w:rFonts w:cs="Calibri"/>
          <w:sz w:val="24"/>
          <w:szCs w:val="28"/>
        </w:rPr>
        <w:t xml:space="preserve"> </w:t>
      </w:r>
    </w:p>
    <w:p w:rsidR="009244F4" w:rsidRPr="009244F4" w:rsidRDefault="009244F4" w:rsidP="009244F4">
      <w:pPr>
        <w:pStyle w:val="a5"/>
        <w:ind w:left="360"/>
        <w:jc w:val="both"/>
        <w:rPr>
          <w:rFonts w:cs="Calibri"/>
          <w:sz w:val="24"/>
          <w:szCs w:val="28"/>
        </w:rPr>
      </w:pPr>
      <w:r w:rsidRPr="009244F4">
        <w:rPr>
          <w:rFonts w:cs="Calibri"/>
          <w:sz w:val="24"/>
          <w:szCs w:val="28"/>
        </w:rPr>
        <w:t>(Участницам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линиям; протектор должен защищать как минимум грудь; протектор не должен иметь пластиковых элементов)</w:t>
      </w:r>
      <w:r>
        <w:rPr>
          <w:rFonts w:cs="Calibri"/>
          <w:sz w:val="24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14E36" w:rsidTr="009244F4">
        <w:trPr>
          <w:trHeight w:val="3022"/>
        </w:trPr>
        <w:tc>
          <w:tcPr>
            <w:tcW w:w="5210" w:type="dxa"/>
          </w:tcPr>
          <w:p w:rsidR="00E14E36" w:rsidRDefault="009244F4" w:rsidP="00A11D50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712422" cy="1737360"/>
                  <wp:effectExtent l="0" t="0" r="254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Нагрудники стандарт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422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E14E36" w:rsidRDefault="009244F4" w:rsidP="00A11D50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45104" cy="1730100"/>
                  <wp:effectExtent l="0" t="0" r="0" b="381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Нагрудник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675" cy="1742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E36" w:rsidTr="00A11D50">
        <w:tc>
          <w:tcPr>
            <w:tcW w:w="5210" w:type="dxa"/>
          </w:tcPr>
          <w:p w:rsidR="00E14E36" w:rsidRPr="0008473E" w:rsidRDefault="00E14E36" w:rsidP="00A11D50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Стандарт ИКО</w:t>
            </w:r>
          </w:p>
        </w:tc>
        <w:tc>
          <w:tcPr>
            <w:tcW w:w="5210" w:type="dxa"/>
          </w:tcPr>
          <w:p w:rsidR="00E14E36" w:rsidRDefault="00E14E36" w:rsidP="009244F4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Аналог </w:t>
            </w:r>
          </w:p>
        </w:tc>
      </w:tr>
    </w:tbl>
    <w:p w:rsidR="00E14E36" w:rsidRDefault="00E14E36" w:rsidP="00E14E36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D14D38" w:rsidRDefault="00D14D38" w:rsidP="00E14E36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9244F4" w:rsidRPr="009244F4" w:rsidRDefault="009244F4" w:rsidP="009244F4">
      <w:pPr>
        <w:pStyle w:val="a5"/>
        <w:numPr>
          <w:ilvl w:val="0"/>
          <w:numId w:val="14"/>
        </w:numPr>
        <w:rPr>
          <w:rFonts w:ascii="Calibri" w:eastAsia="Times New Roman" w:hAnsi="Calibri" w:cs="Calibri"/>
          <w:b/>
          <w:sz w:val="28"/>
          <w:szCs w:val="28"/>
          <w:lang w:eastAsia="ru-RU"/>
        </w:rPr>
      </w:pPr>
      <w:r>
        <w:rPr>
          <w:rFonts w:cs="Calibri"/>
          <w:b/>
          <w:sz w:val="28"/>
          <w:szCs w:val="28"/>
        </w:rPr>
        <w:t>Паховый протектор (раковина).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244F4" w:rsidTr="00A11D50">
        <w:trPr>
          <w:trHeight w:val="3545"/>
        </w:trPr>
        <w:tc>
          <w:tcPr>
            <w:tcW w:w="5210" w:type="dxa"/>
          </w:tcPr>
          <w:p w:rsidR="009244F4" w:rsidRDefault="009244F4" w:rsidP="00A11D50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13839" cy="1924050"/>
                  <wp:effectExtent l="0" t="0" r="571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Пах ст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53" cy="193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9244F4" w:rsidRDefault="009244F4" w:rsidP="00A11D50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89898" cy="19240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Пах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482" cy="192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4F4" w:rsidTr="00A11D50">
        <w:tc>
          <w:tcPr>
            <w:tcW w:w="5210" w:type="dxa"/>
          </w:tcPr>
          <w:p w:rsidR="009244F4" w:rsidRPr="0008473E" w:rsidRDefault="009244F4" w:rsidP="00A11D50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Стандарт ИКО</w:t>
            </w:r>
          </w:p>
        </w:tc>
        <w:tc>
          <w:tcPr>
            <w:tcW w:w="5210" w:type="dxa"/>
          </w:tcPr>
          <w:p w:rsidR="009244F4" w:rsidRDefault="009244F4" w:rsidP="009244F4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Аналог </w:t>
            </w:r>
          </w:p>
        </w:tc>
      </w:tr>
    </w:tbl>
    <w:p w:rsidR="007C0C52" w:rsidRDefault="007C0C52" w:rsidP="009244F4"/>
    <w:p w:rsidR="005E4067" w:rsidRPr="005E4067" w:rsidRDefault="005E4067" w:rsidP="005E4067">
      <w:pPr>
        <w:tabs>
          <w:tab w:val="left" w:pos="360"/>
        </w:tabs>
        <w:jc w:val="both"/>
        <w:rPr>
          <w:sz w:val="28"/>
          <w:szCs w:val="28"/>
        </w:rPr>
      </w:pPr>
      <w:r w:rsidRPr="008C74F9">
        <w:rPr>
          <w:sz w:val="28"/>
          <w:szCs w:val="28"/>
        </w:rPr>
        <w:t>Паховый протектор (раковина) для девушек и юниорок – по желанию.</w:t>
      </w:r>
    </w:p>
    <w:p w:rsidR="005E4067" w:rsidRDefault="005E4067" w:rsidP="009244F4"/>
    <w:p w:rsidR="005E4067" w:rsidRDefault="005E4067" w:rsidP="005E4067">
      <w:pPr>
        <w:pStyle w:val="a5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5E4067">
        <w:rPr>
          <w:b/>
          <w:sz w:val="28"/>
          <w:szCs w:val="28"/>
        </w:rPr>
        <w:t>Капа (протектор ротовой полости)</w:t>
      </w:r>
      <w:r w:rsidRPr="005E4067">
        <w:rPr>
          <w:sz w:val="28"/>
          <w:szCs w:val="28"/>
        </w:rPr>
        <w:t xml:space="preserve"> – по желанию, кроме случая, когда спортсмен носит брекеты.</w:t>
      </w:r>
    </w:p>
    <w:p w:rsidR="005E4067" w:rsidRPr="005E4067" w:rsidRDefault="005E4067" w:rsidP="005E4067">
      <w:pPr>
        <w:spacing w:after="0" w:line="240" w:lineRule="auto"/>
        <w:rPr>
          <w:sz w:val="28"/>
          <w:szCs w:val="28"/>
        </w:rPr>
      </w:pPr>
    </w:p>
    <w:p w:rsidR="005E4067" w:rsidRPr="008C74F9" w:rsidRDefault="00D14D38" w:rsidP="00D14D38">
      <w:pPr>
        <w:tabs>
          <w:tab w:val="left" w:pos="360"/>
        </w:tabs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     </w:t>
      </w:r>
      <w:r w:rsidR="005E4067" w:rsidRPr="008C74F9">
        <w:rPr>
          <w:sz w:val="28"/>
          <w:szCs w:val="28"/>
          <w:lang w:eastAsia="ja-JP"/>
        </w:rPr>
        <w:t>ВНИМАНИЕ! Все средства защиты должен быть индивидуальны, у каждого участника!</w:t>
      </w:r>
    </w:p>
    <w:p w:rsidR="005E4067" w:rsidRDefault="005E4067" w:rsidP="005E4067">
      <w:pPr>
        <w:rPr>
          <w:b/>
          <w:sz w:val="28"/>
          <w:szCs w:val="28"/>
        </w:rPr>
      </w:pPr>
      <w:r w:rsidRPr="008C74F9">
        <w:rPr>
          <w:b/>
          <w:sz w:val="28"/>
          <w:szCs w:val="28"/>
        </w:rPr>
        <w:t>При нарушении любого из вышеперечисленных пунктов спортсмен не будет допущен к соревнованиям.</w:t>
      </w:r>
    </w:p>
    <w:p w:rsidR="005E4067" w:rsidRDefault="005E4067" w:rsidP="005E4067">
      <w:pPr>
        <w:rPr>
          <w:b/>
          <w:color w:val="FF0000"/>
          <w:sz w:val="28"/>
          <w:szCs w:val="28"/>
        </w:rPr>
      </w:pPr>
      <w:r w:rsidRPr="000B2143">
        <w:rPr>
          <w:b/>
          <w:color w:val="FF0000"/>
          <w:sz w:val="28"/>
          <w:szCs w:val="28"/>
        </w:rPr>
        <w:t>ВНИМАНИЕ! ЗАЩИТНОЕ СНАРЯЖЕНИЕ НЕОБХОДИМО ПРЕ</w:t>
      </w:r>
      <w:r>
        <w:rPr>
          <w:b/>
          <w:color w:val="FF0000"/>
          <w:sz w:val="28"/>
          <w:szCs w:val="28"/>
        </w:rPr>
        <w:t>ДЪЯВИТЬ НА КОМИССИЮ</w:t>
      </w:r>
      <w:r w:rsidR="00236425">
        <w:rPr>
          <w:b/>
          <w:color w:val="FF0000"/>
          <w:sz w:val="28"/>
          <w:szCs w:val="28"/>
        </w:rPr>
        <w:t xml:space="preserve"> ПО ДОПУСКУ</w:t>
      </w:r>
      <w:bookmarkStart w:id="0" w:name="_GoBack"/>
      <w:bookmarkEnd w:id="0"/>
      <w:r>
        <w:rPr>
          <w:b/>
          <w:color w:val="FF0000"/>
          <w:sz w:val="28"/>
          <w:szCs w:val="28"/>
        </w:rPr>
        <w:t>!</w:t>
      </w:r>
    </w:p>
    <w:p w:rsidR="005E4067" w:rsidRPr="00D14D38" w:rsidRDefault="005E4067" w:rsidP="009244F4">
      <w:pPr>
        <w:rPr>
          <w:b/>
          <w:color w:val="FF0000"/>
          <w:sz w:val="28"/>
          <w:szCs w:val="28"/>
        </w:rPr>
      </w:pPr>
      <w:r w:rsidRPr="000B2143">
        <w:rPr>
          <w:b/>
          <w:color w:val="FF0000"/>
          <w:sz w:val="28"/>
          <w:szCs w:val="28"/>
        </w:rPr>
        <w:t xml:space="preserve">ПРИ ОТСУТСТВИИ ЗАЩИТНОГО СНАРЯЖЕНИЯ, УСТАНОВЛЕННОГО ОБРАЗЦА – УЧАСТНИК НЕ БУДЕТ ДОПУЩЕН К СОРЕВНОВАНИЯМ! </w:t>
      </w:r>
    </w:p>
    <w:sectPr w:rsidR="005E4067" w:rsidRPr="00D14D38" w:rsidSect="009244F4">
      <w:headerReference w:type="first" r:id="rId17"/>
      <w:pgSz w:w="11906" w:h="16838" w:code="9"/>
      <w:pgMar w:top="709" w:right="851" w:bottom="425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015" w:rsidRDefault="00A23015" w:rsidP="00881226">
      <w:pPr>
        <w:spacing w:after="0" w:line="240" w:lineRule="auto"/>
      </w:pPr>
      <w:r>
        <w:separator/>
      </w:r>
    </w:p>
  </w:endnote>
  <w:endnote w:type="continuationSeparator" w:id="0">
    <w:p w:rsidR="00A23015" w:rsidRDefault="00A23015" w:rsidP="0088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015" w:rsidRDefault="00A23015" w:rsidP="00881226">
      <w:pPr>
        <w:spacing w:after="0" w:line="240" w:lineRule="auto"/>
      </w:pPr>
      <w:r>
        <w:separator/>
      </w:r>
    </w:p>
  </w:footnote>
  <w:footnote w:type="continuationSeparator" w:id="0">
    <w:p w:rsidR="00A23015" w:rsidRDefault="00A23015" w:rsidP="0088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4F4" w:rsidRDefault="009244F4" w:rsidP="009244F4">
    <w:pPr>
      <w:pStyle w:val="a7"/>
      <w:jc w:val="right"/>
    </w:pPr>
    <w:r>
      <w:t>Приложение № 3</w:t>
    </w:r>
  </w:p>
  <w:p w:rsidR="009244F4" w:rsidRPr="009244F4" w:rsidRDefault="009244F4" w:rsidP="009244F4">
    <w:pPr>
      <w:pStyle w:val="a7"/>
      <w:jc w:val="right"/>
    </w:pPr>
    <w:r>
      <w:t>к Регламенту Первенства России - 201</w:t>
    </w:r>
    <w:r w:rsidR="009771EA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7F82"/>
    <w:multiLevelType w:val="hybridMultilevel"/>
    <w:tmpl w:val="5706127C"/>
    <w:lvl w:ilvl="0" w:tplc="4D64860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F3942E6"/>
    <w:multiLevelType w:val="hybridMultilevel"/>
    <w:tmpl w:val="1AFCA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139D6"/>
    <w:multiLevelType w:val="hybridMultilevel"/>
    <w:tmpl w:val="C92C477A"/>
    <w:lvl w:ilvl="0" w:tplc="A502CD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CA5469"/>
    <w:multiLevelType w:val="hybridMultilevel"/>
    <w:tmpl w:val="B966FCB2"/>
    <w:lvl w:ilvl="0" w:tplc="3754F05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12551"/>
    <w:multiLevelType w:val="hybridMultilevel"/>
    <w:tmpl w:val="72A2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57680"/>
    <w:multiLevelType w:val="hybridMultilevel"/>
    <w:tmpl w:val="3624581A"/>
    <w:lvl w:ilvl="0" w:tplc="0068FECA">
      <w:start w:val="1"/>
      <w:numFmt w:val="decimal"/>
      <w:lvlText w:val="%1."/>
      <w:lvlJc w:val="left"/>
      <w:pPr>
        <w:ind w:left="535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075" w:hanging="360"/>
      </w:pPr>
    </w:lvl>
    <w:lvl w:ilvl="2" w:tplc="0419001B" w:tentative="1">
      <w:start w:val="1"/>
      <w:numFmt w:val="lowerRoman"/>
      <w:lvlText w:val="%3."/>
      <w:lvlJc w:val="right"/>
      <w:pPr>
        <w:ind w:left="6795" w:hanging="180"/>
      </w:pPr>
    </w:lvl>
    <w:lvl w:ilvl="3" w:tplc="0419000F" w:tentative="1">
      <w:start w:val="1"/>
      <w:numFmt w:val="decimal"/>
      <w:lvlText w:val="%4."/>
      <w:lvlJc w:val="left"/>
      <w:pPr>
        <w:ind w:left="7515" w:hanging="360"/>
      </w:pPr>
    </w:lvl>
    <w:lvl w:ilvl="4" w:tplc="04190019" w:tentative="1">
      <w:start w:val="1"/>
      <w:numFmt w:val="lowerLetter"/>
      <w:lvlText w:val="%5."/>
      <w:lvlJc w:val="left"/>
      <w:pPr>
        <w:ind w:left="8235" w:hanging="360"/>
      </w:pPr>
    </w:lvl>
    <w:lvl w:ilvl="5" w:tplc="0419001B" w:tentative="1">
      <w:start w:val="1"/>
      <w:numFmt w:val="lowerRoman"/>
      <w:lvlText w:val="%6."/>
      <w:lvlJc w:val="right"/>
      <w:pPr>
        <w:ind w:left="8955" w:hanging="180"/>
      </w:pPr>
    </w:lvl>
    <w:lvl w:ilvl="6" w:tplc="0419000F" w:tentative="1">
      <w:start w:val="1"/>
      <w:numFmt w:val="decimal"/>
      <w:lvlText w:val="%7."/>
      <w:lvlJc w:val="left"/>
      <w:pPr>
        <w:ind w:left="9675" w:hanging="360"/>
      </w:pPr>
    </w:lvl>
    <w:lvl w:ilvl="7" w:tplc="04190019" w:tentative="1">
      <w:start w:val="1"/>
      <w:numFmt w:val="lowerLetter"/>
      <w:lvlText w:val="%8."/>
      <w:lvlJc w:val="left"/>
      <w:pPr>
        <w:ind w:left="10395" w:hanging="360"/>
      </w:pPr>
    </w:lvl>
    <w:lvl w:ilvl="8" w:tplc="0419001B" w:tentative="1">
      <w:start w:val="1"/>
      <w:numFmt w:val="lowerRoman"/>
      <w:lvlText w:val="%9."/>
      <w:lvlJc w:val="right"/>
      <w:pPr>
        <w:ind w:left="11115" w:hanging="180"/>
      </w:pPr>
    </w:lvl>
  </w:abstractNum>
  <w:abstractNum w:abstractNumId="6" w15:restartNumberingAfterBreak="0">
    <w:nsid w:val="2C3773F3"/>
    <w:multiLevelType w:val="hybridMultilevel"/>
    <w:tmpl w:val="4E06A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46C92"/>
    <w:multiLevelType w:val="hybridMultilevel"/>
    <w:tmpl w:val="DFB84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760F7"/>
    <w:multiLevelType w:val="hybridMultilevel"/>
    <w:tmpl w:val="A4D0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53F3A"/>
    <w:multiLevelType w:val="hybridMultilevel"/>
    <w:tmpl w:val="58AE6A42"/>
    <w:lvl w:ilvl="0" w:tplc="2B8E2D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52007"/>
    <w:multiLevelType w:val="hybridMultilevel"/>
    <w:tmpl w:val="58264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A03C9"/>
    <w:multiLevelType w:val="hybridMultilevel"/>
    <w:tmpl w:val="A36CE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6544B"/>
    <w:multiLevelType w:val="hybridMultilevel"/>
    <w:tmpl w:val="5A700F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D5A3E"/>
    <w:multiLevelType w:val="hybridMultilevel"/>
    <w:tmpl w:val="990AC22E"/>
    <w:lvl w:ilvl="0" w:tplc="07F803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13"/>
  </w:num>
  <w:num w:numId="9">
    <w:abstractNumId w:val="0"/>
  </w:num>
  <w:num w:numId="10">
    <w:abstractNumId w:val="11"/>
  </w:num>
  <w:num w:numId="11">
    <w:abstractNumId w:val="8"/>
  </w:num>
  <w:num w:numId="12">
    <w:abstractNumId w:val="4"/>
  </w:num>
  <w:num w:numId="13">
    <w:abstractNumId w:val="1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C52"/>
    <w:rsid w:val="00017084"/>
    <w:rsid w:val="0008473E"/>
    <w:rsid w:val="000E12C0"/>
    <w:rsid w:val="0014083C"/>
    <w:rsid w:val="0022180F"/>
    <w:rsid w:val="00236425"/>
    <w:rsid w:val="00252FF5"/>
    <w:rsid w:val="002C222C"/>
    <w:rsid w:val="003F519E"/>
    <w:rsid w:val="004A2B84"/>
    <w:rsid w:val="004A60DA"/>
    <w:rsid w:val="00527981"/>
    <w:rsid w:val="005523D5"/>
    <w:rsid w:val="005E4067"/>
    <w:rsid w:val="00601A56"/>
    <w:rsid w:val="00691D2E"/>
    <w:rsid w:val="00694F5F"/>
    <w:rsid w:val="006C41A5"/>
    <w:rsid w:val="007C0C52"/>
    <w:rsid w:val="00881226"/>
    <w:rsid w:val="009244F4"/>
    <w:rsid w:val="0095056D"/>
    <w:rsid w:val="009771EA"/>
    <w:rsid w:val="00A109AC"/>
    <w:rsid w:val="00A23015"/>
    <w:rsid w:val="00A54912"/>
    <w:rsid w:val="00B13E9F"/>
    <w:rsid w:val="00D14D38"/>
    <w:rsid w:val="00D35BEB"/>
    <w:rsid w:val="00E14E36"/>
    <w:rsid w:val="00EC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67F7"/>
  <w15:docId w15:val="{5450D80B-336B-435E-9691-409F3408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C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9AC"/>
    <w:pPr>
      <w:ind w:left="720"/>
      <w:contextualSpacing/>
    </w:pPr>
  </w:style>
  <w:style w:type="table" w:styleId="a6">
    <w:name w:val="Table Grid"/>
    <w:basedOn w:val="a1"/>
    <w:uiPriority w:val="59"/>
    <w:rsid w:val="0008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81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1226"/>
  </w:style>
  <w:style w:type="paragraph" w:styleId="a9">
    <w:name w:val="footer"/>
    <w:basedOn w:val="a"/>
    <w:link w:val="aa"/>
    <w:uiPriority w:val="99"/>
    <w:unhideWhenUsed/>
    <w:rsid w:val="00881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5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ЗРОКК, ФКР</cp:lastModifiedBy>
  <cp:revision>12</cp:revision>
  <cp:lastPrinted>2016-01-13T10:04:00Z</cp:lastPrinted>
  <dcterms:created xsi:type="dcterms:W3CDTF">2013-02-22T12:28:00Z</dcterms:created>
  <dcterms:modified xsi:type="dcterms:W3CDTF">2018-01-25T09:21:00Z</dcterms:modified>
</cp:coreProperties>
</file>