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84" w:rsidRPr="00E71084" w:rsidRDefault="00C6653A" w:rsidP="00E71084">
      <w:pPr>
        <w:rPr>
          <w:rFonts w:ascii="Times New Roman" w:eastAsia="Times New Roman" w:hAnsi="Times New Roman"/>
          <w:b/>
          <w:u w:val="single"/>
          <w:lang w:val="ru-RU" w:eastAsia="ru-RU"/>
        </w:rPr>
      </w:pPr>
      <w:r>
        <w:rPr>
          <w:rFonts w:ascii="Times New Roman" w:eastAsia="Times New Roman" w:hAnsi="Times New Roman"/>
          <w:b/>
          <w:u w:val="single"/>
          <w:lang w:val="ru-RU" w:eastAsia="ru-RU"/>
        </w:rPr>
        <w:t>Заявки д</w:t>
      </w:r>
      <w:r w:rsidR="00E71084" w:rsidRPr="00E71084">
        <w:rPr>
          <w:rFonts w:ascii="Times New Roman" w:eastAsia="Times New Roman" w:hAnsi="Times New Roman"/>
          <w:b/>
          <w:u w:val="single"/>
          <w:lang w:val="ru-RU" w:eastAsia="ru-RU"/>
        </w:rPr>
        <w:t>ля</w:t>
      </w:r>
      <w:r>
        <w:rPr>
          <w:rFonts w:ascii="Times New Roman" w:eastAsia="Times New Roman" w:hAnsi="Times New Roman"/>
          <w:b/>
          <w:u w:val="single"/>
          <w:lang w:val="ru-RU" w:eastAsia="ru-RU"/>
        </w:rPr>
        <w:t xml:space="preserve"> бронирования номеров высылать</w:t>
      </w:r>
      <w:r w:rsidR="00E71084" w:rsidRPr="00E71084">
        <w:rPr>
          <w:rFonts w:ascii="Times New Roman" w:eastAsia="Times New Roman" w:hAnsi="Times New Roman"/>
          <w:b/>
          <w:u w:val="single"/>
          <w:lang w:val="ru-RU" w:eastAsia="ru-RU"/>
        </w:rPr>
        <w:t xml:space="preserve"> по адресу: </w:t>
      </w:r>
      <w:hyperlink r:id="rId9" w:history="1">
        <w:r w:rsidR="00E71084" w:rsidRPr="00D456D0">
          <w:rPr>
            <w:rStyle w:val="aa"/>
            <w:rFonts w:ascii="Times New Roman" w:eastAsia="Times New Roman" w:hAnsi="Times New Roman"/>
            <w:b/>
            <w:lang w:eastAsia="ru-RU"/>
          </w:rPr>
          <w:t>booking</w:t>
        </w:r>
        <w:r w:rsidR="00E71084" w:rsidRPr="00D456D0">
          <w:rPr>
            <w:rStyle w:val="aa"/>
            <w:rFonts w:ascii="Times New Roman" w:eastAsia="Times New Roman" w:hAnsi="Times New Roman"/>
            <w:b/>
            <w:lang w:val="ru-RU" w:eastAsia="ru-RU"/>
          </w:rPr>
          <w:t>@</w:t>
        </w:r>
        <w:proofErr w:type="spellStart"/>
        <w:r w:rsidR="00E71084" w:rsidRPr="00D456D0">
          <w:rPr>
            <w:rStyle w:val="aa"/>
            <w:rFonts w:ascii="Times New Roman" w:eastAsia="Times New Roman" w:hAnsi="Times New Roman"/>
            <w:b/>
            <w:lang w:eastAsia="ru-RU"/>
          </w:rPr>
          <w:t>sfpark</w:t>
        </w:r>
        <w:proofErr w:type="spellEnd"/>
        <w:r w:rsidR="00E71084" w:rsidRPr="00D456D0">
          <w:rPr>
            <w:rStyle w:val="aa"/>
            <w:rFonts w:ascii="Times New Roman" w:eastAsia="Times New Roman" w:hAnsi="Times New Roman"/>
            <w:b/>
            <w:lang w:val="ru-RU" w:eastAsia="ru-RU"/>
          </w:rPr>
          <w:t>.</w:t>
        </w:r>
        <w:proofErr w:type="spellStart"/>
        <w:r w:rsidR="00E71084" w:rsidRPr="00D456D0">
          <w:rPr>
            <w:rStyle w:val="aa"/>
            <w:rFonts w:ascii="Times New Roman" w:eastAsia="Times New Roman" w:hAnsi="Times New Roman"/>
            <w:b/>
            <w:lang w:eastAsia="ru-RU"/>
          </w:rPr>
          <w:t>ru</w:t>
        </w:r>
        <w:proofErr w:type="spellEnd"/>
      </w:hyperlink>
    </w:p>
    <w:p w:rsidR="00E71084" w:rsidRPr="00E71084" w:rsidRDefault="00E71084" w:rsidP="00E71084">
      <w:pPr>
        <w:rPr>
          <w:rFonts w:ascii="Times New Roman" w:eastAsia="Times New Roman" w:hAnsi="Times New Roman"/>
          <w:b/>
          <w:u w:val="single"/>
          <w:lang w:val="ru-RU" w:eastAsia="ru-RU"/>
        </w:rPr>
      </w:pPr>
    </w:p>
    <w:p w:rsidR="00E71084" w:rsidRPr="00E71084" w:rsidRDefault="00E71084" w:rsidP="00E71084">
      <w:pPr>
        <w:rPr>
          <w:rFonts w:ascii="Times New Roman" w:eastAsia="Times New Roman" w:hAnsi="Times New Roman"/>
          <w:u w:val="single"/>
          <w:lang w:eastAsia="ru-RU"/>
        </w:rPr>
      </w:pPr>
      <w:proofErr w:type="spellStart"/>
      <w:r w:rsidRPr="00E71084">
        <w:rPr>
          <w:rFonts w:ascii="Times New Roman" w:eastAsia="Times New Roman" w:hAnsi="Times New Roman"/>
          <w:u w:val="single"/>
          <w:lang w:eastAsia="ru-RU"/>
        </w:rPr>
        <w:t>Телефон</w:t>
      </w:r>
      <w:proofErr w:type="spellEnd"/>
      <w:r w:rsidRPr="00E71084">
        <w:rPr>
          <w:rFonts w:ascii="Times New Roman" w:eastAsia="Times New Roman" w:hAnsi="Times New Roman"/>
          <w:u w:val="single"/>
          <w:lang w:eastAsia="ru-RU"/>
        </w:rPr>
        <w:t xml:space="preserve">: +7 (495) 933 04 04 </w:t>
      </w:r>
    </w:p>
    <w:p w:rsidR="00E71084" w:rsidRPr="00E71084" w:rsidRDefault="00E71084" w:rsidP="00E71084">
      <w:pPr>
        <w:rPr>
          <w:rFonts w:ascii="Times New Roman" w:eastAsia="Times New Roman" w:hAnsi="Times New Roman"/>
          <w:u w:val="single"/>
          <w:lang w:eastAsia="ru-RU"/>
        </w:rPr>
      </w:pPr>
    </w:p>
    <w:p w:rsidR="00FE2AAB" w:rsidRPr="00E71084" w:rsidRDefault="00E71084" w:rsidP="00E71084">
      <w:pPr>
        <w:rPr>
          <w:rFonts w:ascii="Times New Roman" w:eastAsia="Times New Roman" w:hAnsi="Times New Roman"/>
          <w:u w:val="single"/>
          <w:lang w:eastAsia="ru-RU"/>
        </w:rPr>
      </w:pPr>
      <w:proofErr w:type="spellStart"/>
      <w:r w:rsidRPr="00E71084">
        <w:rPr>
          <w:rFonts w:ascii="Times New Roman" w:eastAsia="Times New Roman" w:hAnsi="Times New Roman"/>
          <w:u w:val="single"/>
          <w:lang w:eastAsia="ru-RU"/>
        </w:rPr>
        <w:t>Факс</w:t>
      </w:r>
      <w:proofErr w:type="spellEnd"/>
      <w:r w:rsidRPr="00E71084">
        <w:rPr>
          <w:rFonts w:ascii="Times New Roman" w:eastAsia="Times New Roman" w:hAnsi="Times New Roman"/>
          <w:u w:val="single"/>
          <w:lang w:eastAsia="ru-RU"/>
        </w:rPr>
        <w:t>:       +7 (495) 627 74 88</w:t>
      </w:r>
    </w:p>
    <w:p w:rsidR="00FE2AAB" w:rsidRDefault="00FE2AAB" w:rsidP="00FE2AAB">
      <w:pPr>
        <w:rPr>
          <w:rFonts w:ascii="Times New Roman" w:eastAsia="Times New Roman" w:hAnsi="Times New Roman"/>
          <w:b/>
          <w:u w:val="single"/>
          <w:lang w:val="ru-RU" w:eastAsia="ru-RU"/>
        </w:rPr>
      </w:pPr>
    </w:p>
    <w:p w:rsidR="00C6653A" w:rsidRPr="00C6653A" w:rsidRDefault="00C6653A" w:rsidP="00FE2AAB">
      <w:pPr>
        <w:rPr>
          <w:rFonts w:ascii="Times New Roman" w:eastAsia="Times New Roman" w:hAnsi="Times New Roman"/>
          <w:b/>
          <w:u w:val="single"/>
          <w:lang w:val="ru-RU" w:eastAsia="ru-RU"/>
        </w:rPr>
      </w:pPr>
    </w:p>
    <w:p w:rsidR="00FE2AAB" w:rsidRDefault="00FE2AAB" w:rsidP="00FE2AAB">
      <w:pPr>
        <w:rPr>
          <w:rFonts w:ascii="Times New Roman" w:eastAsia="Times New Roman" w:hAnsi="Times New Roman"/>
          <w:b/>
          <w:u w:val="single"/>
          <w:lang w:eastAsia="ru-RU"/>
        </w:rPr>
      </w:pPr>
      <w:proofErr w:type="spellStart"/>
      <w:r w:rsidRPr="00F5051D">
        <w:rPr>
          <w:rFonts w:ascii="Times New Roman" w:eastAsia="Times New Roman" w:hAnsi="Times New Roman"/>
          <w:b/>
          <w:u w:val="single"/>
          <w:lang w:eastAsia="ru-RU"/>
        </w:rPr>
        <w:t>Категории</w:t>
      </w:r>
      <w:proofErr w:type="spellEnd"/>
      <w:r w:rsidRPr="00F5051D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proofErr w:type="spellStart"/>
      <w:r w:rsidRPr="00F5051D">
        <w:rPr>
          <w:rFonts w:ascii="Times New Roman" w:eastAsia="Times New Roman" w:hAnsi="Times New Roman"/>
          <w:b/>
          <w:u w:val="single"/>
          <w:lang w:eastAsia="ru-RU"/>
        </w:rPr>
        <w:t>номеров</w:t>
      </w:r>
      <w:proofErr w:type="spellEnd"/>
      <w:r w:rsidRPr="00F5051D">
        <w:rPr>
          <w:rFonts w:ascii="Times New Roman" w:eastAsia="Times New Roman" w:hAnsi="Times New Roman"/>
          <w:b/>
          <w:u w:val="single"/>
          <w:lang w:eastAsia="ru-RU"/>
        </w:rPr>
        <w:t>:</w:t>
      </w:r>
    </w:p>
    <w:p w:rsidR="00C6653A" w:rsidRPr="00C6653A" w:rsidRDefault="00C6653A" w:rsidP="00FE2AAB">
      <w:pPr>
        <w:rPr>
          <w:rFonts w:ascii="Times New Roman" w:eastAsia="Times New Roman" w:hAnsi="Times New Roman"/>
          <w:b/>
          <w:u w:val="single"/>
          <w:lang w:val="ru-RU" w:eastAsia="ru-RU"/>
        </w:rPr>
      </w:pPr>
      <w:bookmarkStart w:id="0" w:name="_GoBack"/>
      <w:bookmarkEnd w:id="0"/>
    </w:p>
    <w:p w:rsidR="00FE2AAB" w:rsidRPr="00F5051D" w:rsidRDefault="00FE2AAB" w:rsidP="00FE2AAB">
      <w:pPr>
        <w:rPr>
          <w:rFonts w:ascii="Times New Roman" w:eastAsia="Times New Roman" w:hAnsi="Times New Roman"/>
          <w:b/>
          <w:u w:val="single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82"/>
        <w:gridCol w:w="4783"/>
      </w:tblGrid>
      <w:tr w:rsidR="00FE2AAB" w:rsidRPr="00FE2AAB" w:rsidTr="00646DA3">
        <w:trPr>
          <w:trHeight w:val="441"/>
          <w:jc w:val="center"/>
        </w:trPr>
        <w:tc>
          <w:tcPr>
            <w:tcW w:w="4794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2AAB">
              <w:rPr>
                <w:rFonts w:ascii="Times New Roman" w:hAnsi="Times New Roman"/>
                <w:b/>
                <w:sz w:val="22"/>
                <w:szCs w:val="22"/>
              </w:rPr>
              <w:t>КАТЕГОРИЯ НОМЕРА</w:t>
            </w:r>
          </w:p>
        </w:tc>
        <w:tc>
          <w:tcPr>
            <w:tcW w:w="4795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2AAB">
              <w:rPr>
                <w:rFonts w:ascii="Times New Roman" w:hAnsi="Times New Roman"/>
                <w:b/>
                <w:sz w:val="22"/>
                <w:szCs w:val="22"/>
              </w:rPr>
              <w:t>СТОИМОСТЬ РУБ/СУТКИ</w:t>
            </w:r>
          </w:p>
        </w:tc>
      </w:tr>
      <w:tr w:rsidR="00FE2AAB" w:rsidRPr="00FE2AAB" w:rsidTr="00646DA3">
        <w:trPr>
          <w:trHeight w:val="441"/>
          <w:jc w:val="center"/>
        </w:trPr>
        <w:tc>
          <w:tcPr>
            <w:tcW w:w="4794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AB">
              <w:rPr>
                <w:rFonts w:ascii="Times New Roman" w:hAnsi="Times New Roman"/>
                <w:sz w:val="22"/>
                <w:szCs w:val="22"/>
              </w:rPr>
              <w:t xml:space="preserve">СТАНДАРТ ОДНОМЕСТНЫЙ (1 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человек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795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AB">
              <w:rPr>
                <w:rFonts w:ascii="Times New Roman" w:hAnsi="Times New Roman"/>
                <w:sz w:val="22"/>
                <w:szCs w:val="22"/>
              </w:rPr>
              <w:t xml:space="preserve">2700 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сутки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человек</w:t>
            </w:r>
            <w:proofErr w:type="spellEnd"/>
          </w:p>
        </w:tc>
      </w:tr>
      <w:tr w:rsidR="00FE2AAB" w:rsidRPr="00FE2AAB" w:rsidTr="00646DA3">
        <w:trPr>
          <w:trHeight w:val="441"/>
          <w:jc w:val="center"/>
        </w:trPr>
        <w:tc>
          <w:tcPr>
            <w:tcW w:w="4794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AB">
              <w:rPr>
                <w:rFonts w:ascii="Times New Roman" w:hAnsi="Times New Roman"/>
                <w:sz w:val="22"/>
                <w:szCs w:val="22"/>
              </w:rPr>
              <w:t xml:space="preserve">СТАНДАРТ ДВУХМЕСТНЫЙ (2 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человека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795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AB">
              <w:rPr>
                <w:rFonts w:ascii="Times New Roman" w:hAnsi="Times New Roman"/>
                <w:sz w:val="22"/>
                <w:szCs w:val="22"/>
              </w:rPr>
              <w:t xml:space="preserve">3200 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 xml:space="preserve"> (1600 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сутки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человек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E2AAB" w:rsidRPr="00FE2AAB" w:rsidTr="00646DA3">
        <w:trPr>
          <w:trHeight w:val="441"/>
          <w:jc w:val="center"/>
        </w:trPr>
        <w:tc>
          <w:tcPr>
            <w:tcW w:w="4794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E2AAB">
              <w:rPr>
                <w:rFonts w:ascii="Times New Roman" w:hAnsi="Times New Roman"/>
                <w:sz w:val="22"/>
                <w:szCs w:val="22"/>
                <w:lang w:val="ru-RU"/>
              </w:rPr>
              <w:t>БИЗНЕС ОДНОМЕСТНЫЙ (1 человек)</w:t>
            </w:r>
          </w:p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E2AA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(дополнительное место – </w:t>
            </w:r>
            <w:proofErr w:type="gramEnd"/>
          </w:p>
          <w:p w:rsidR="00FE2AAB" w:rsidRPr="00DE541D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541D">
              <w:rPr>
                <w:rFonts w:ascii="Times New Roman" w:hAnsi="Times New Roman"/>
                <w:sz w:val="22"/>
                <w:szCs w:val="22"/>
                <w:lang w:val="ru-RU"/>
              </w:rPr>
              <w:t>1600 рублей/сутки/человек</w:t>
            </w:r>
          </w:p>
        </w:tc>
        <w:tc>
          <w:tcPr>
            <w:tcW w:w="4795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AB">
              <w:rPr>
                <w:rFonts w:ascii="Times New Roman" w:hAnsi="Times New Roman"/>
                <w:sz w:val="22"/>
                <w:szCs w:val="22"/>
              </w:rPr>
              <w:t xml:space="preserve">4200 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сутки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человек</w:t>
            </w:r>
            <w:proofErr w:type="spellEnd"/>
          </w:p>
        </w:tc>
      </w:tr>
      <w:tr w:rsidR="00FE2AAB" w:rsidRPr="00FE2AAB" w:rsidTr="00646DA3">
        <w:trPr>
          <w:trHeight w:val="441"/>
          <w:jc w:val="center"/>
        </w:trPr>
        <w:tc>
          <w:tcPr>
            <w:tcW w:w="4794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E2AAB">
              <w:rPr>
                <w:rFonts w:ascii="Times New Roman" w:hAnsi="Times New Roman"/>
                <w:sz w:val="22"/>
                <w:szCs w:val="22"/>
                <w:lang w:val="ru-RU"/>
              </w:rPr>
              <w:t>БИЗНЕС ДВУХМЕСТНЫЙ (2 человека)</w:t>
            </w:r>
          </w:p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FE2AA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(дополнительное место – </w:t>
            </w:r>
            <w:proofErr w:type="gramEnd"/>
          </w:p>
          <w:p w:rsidR="00FE2AAB" w:rsidRPr="00DE541D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541D">
              <w:rPr>
                <w:rFonts w:ascii="Times New Roman" w:hAnsi="Times New Roman"/>
                <w:sz w:val="22"/>
                <w:szCs w:val="22"/>
                <w:lang w:val="ru-RU"/>
              </w:rPr>
              <w:t>1600 рублей/сутки/человек</w:t>
            </w:r>
          </w:p>
        </w:tc>
        <w:tc>
          <w:tcPr>
            <w:tcW w:w="4795" w:type="dxa"/>
            <w:vAlign w:val="center"/>
          </w:tcPr>
          <w:p w:rsidR="00FE2AAB" w:rsidRPr="00FE2AAB" w:rsidRDefault="00FE2AAB" w:rsidP="00646D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AAB">
              <w:rPr>
                <w:rFonts w:ascii="Times New Roman" w:hAnsi="Times New Roman"/>
                <w:sz w:val="22"/>
                <w:szCs w:val="22"/>
              </w:rPr>
              <w:t xml:space="preserve">4700 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 xml:space="preserve"> (2350 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сутки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FE2AAB">
              <w:rPr>
                <w:rFonts w:ascii="Times New Roman" w:hAnsi="Times New Roman"/>
                <w:sz w:val="22"/>
                <w:szCs w:val="22"/>
              </w:rPr>
              <w:t>человек</w:t>
            </w:r>
            <w:proofErr w:type="spellEnd"/>
            <w:r w:rsidRPr="00FE2AA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:rsidR="00FE2AAB" w:rsidRDefault="00FE2AAB" w:rsidP="00FE2AAB">
      <w:pPr>
        <w:rPr>
          <w:rFonts w:ascii="Times New Roman" w:hAnsi="Times New Roman"/>
          <w:b/>
          <w:u w:val="single"/>
        </w:rPr>
      </w:pPr>
    </w:p>
    <w:p w:rsidR="00FE2AAB" w:rsidRPr="00F5051D" w:rsidRDefault="00FE2AAB" w:rsidP="00FE2AAB">
      <w:pPr>
        <w:rPr>
          <w:rFonts w:ascii="Times New Roman" w:hAnsi="Times New Roman"/>
          <w:b/>
          <w:u w:val="single"/>
        </w:rPr>
      </w:pPr>
      <w:r w:rsidRPr="00F5051D">
        <w:rPr>
          <w:rFonts w:ascii="Times New Roman" w:hAnsi="Times New Roman"/>
          <w:b/>
          <w:u w:val="single"/>
        </w:rPr>
        <w:t xml:space="preserve">В </w:t>
      </w:r>
      <w:proofErr w:type="spellStart"/>
      <w:r w:rsidRPr="00F5051D">
        <w:rPr>
          <w:rFonts w:ascii="Times New Roman" w:hAnsi="Times New Roman"/>
          <w:b/>
          <w:u w:val="single"/>
        </w:rPr>
        <w:t>стоимость</w:t>
      </w:r>
      <w:proofErr w:type="spellEnd"/>
      <w:r w:rsidRPr="00F5051D">
        <w:rPr>
          <w:rFonts w:ascii="Times New Roman" w:hAnsi="Times New Roman"/>
          <w:b/>
          <w:u w:val="single"/>
        </w:rPr>
        <w:t xml:space="preserve"> </w:t>
      </w:r>
      <w:proofErr w:type="spellStart"/>
      <w:r w:rsidRPr="00F5051D">
        <w:rPr>
          <w:rFonts w:ascii="Times New Roman" w:hAnsi="Times New Roman"/>
          <w:b/>
          <w:u w:val="single"/>
        </w:rPr>
        <w:t>входит</w:t>
      </w:r>
      <w:proofErr w:type="spellEnd"/>
      <w:r w:rsidRPr="00F5051D">
        <w:rPr>
          <w:rFonts w:ascii="Times New Roman" w:hAnsi="Times New Roman"/>
          <w:b/>
          <w:u w:val="single"/>
        </w:rPr>
        <w:t>:</w:t>
      </w:r>
    </w:p>
    <w:p w:rsidR="00FE2AAB" w:rsidRPr="00F5051D" w:rsidRDefault="00FE2AAB" w:rsidP="00FE2AAB">
      <w:pPr>
        <w:pStyle w:val="a8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Завтрак «Шведский стол»;</w:t>
      </w:r>
    </w:p>
    <w:p w:rsidR="00FE2AAB" w:rsidRPr="00F5051D" w:rsidRDefault="00FE2AAB" w:rsidP="00FE2AAB">
      <w:pPr>
        <w:pStyle w:val="a8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Фитнес-центр (тренажерный зал, две сауны (финская и турецкая), джакузи с гидромассажем и комната релаксации – бесплатно для гостей;</w:t>
      </w:r>
    </w:p>
    <w:p w:rsidR="00FE2AAB" w:rsidRPr="00F5051D" w:rsidRDefault="00FE2AAB" w:rsidP="00FE2AAB">
      <w:pPr>
        <w:pStyle w:val="a8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 xml:space="preserve">Бесплатный </w:t>
      </w:r>
      <w:r w:rsidRPr="00F5051D">
        <w:rPr>
          <w:rFonts w:ascii="Times New Roman" w:hAnsi="Times New Roman"/>
          <w:lang w:val="en-US"/>
        </w:rPr>
        <w:t>Wi-Fi</w:t>
      </w:r>
      <w:r w:rsidRPr="00F5051D">
        <w:rPr>
          <w:rFonts w:ascii="Times New Roman" w:hAnsi="Times New Roman"/>
        </w:rPr>
        <w:t>;</w:t>
      </w:r>
    </w:p>
    <w:p w:rsidR="00FE2AAB" w:rsidRPr="00F5051D" w:rsidRDefault="00FE2AAB" w:rsidP="00FE2AAB">
      <w:pPr>
        <w:pStyle w:val="a8"/>
        <w:numPr>
          <w:ilvl w:val="0"/>
          <w:numId w:val="9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 xml:space="preserve">Бесплатная парковка для гостей (в </w:t>
      </w:r>
      <w:proofErr w:type="spellStart"/>
      <w:r w:rsidRPr="00F5051D">
        <w:rPr>
          <w:rFonts w:ascii="Times New Roman" w:hAnsi="Times New Roman"/>
        </w:rPr>
        <w:t>т.ч</w:t>
      </w:r>
      <w:proofErr w:type="spellEnd"/>
      <w:r w:rsidRPr="00F5051D">
        <w:rPr>
          <w:rFonts w:ascii="Times New Roman" w:hAnsi="Times New Roman"/>
        </w:rPr>
        <w:t xml:space="preserve">. парковка для автобусов). </w:t>
      </w:r>
    </w:p>
    <w:p w:rsidR="00FE2AAB" w:rsidRPr="00F5051D" w:rsidRDefault="00FE2AAB" w:rsidP="00FE2AAB">
      <w:pPr>
        <w:rPr>
          <w:rFonts w:ascii="Times New Roman" w:hAnsi="Times New Roman"/>
          <w:b/>
          <w:u w:val="single"/>
        </w:rPr>
      </w:pPr>
      <w:proofErr w:type="spellStart"/>
      <w:r w:rsidRPr="00F5051D">
        <w:rPr>
          <w:rFonts w:ascii="Times New Roman" w:hAnsi="Times New Roman"/>
          <w:b/>
          <w:u w:val="single"/>
        </w:rPr>
        <w:t>Во</w:t>
      </w:r>
      <w:proofErr w:type="spellEnd"/>
      <w:r w:rsidRPr="00F5051D">
        <w:rPr>
          <w:rFonts w:ascii="Times New Roman" w:hAnsi="Times New Roman"/>
          <w:b/>
          <w:u w:val="single"/>
        </w:rPr>
        <w:t xml:space="preserve"> </w:t>
      </w:r>
      <w:proofErr w:type="spellStart"/>
      <w:r w:rsidRPr="00F5051D">
        <w:rPr>
          <w:rFonts w:ascii="Times New Roman" w:hAnsi="Times New Roman"/>
          <w:b/>
          <w:u w:val="single"/>
        </w:rPr>
        <w:t>всех</w:t>
      </w:r>
      <w:proofErr w:type="spellEnd"/>
      <w:r w:rsidRPr="00F5051D">
        <w:rPr>
          <w:rFonts w:ascii="Times New Roman" w:hAnsi="Times New Roman"/>
          <w:b/>
          <w:u w:val="single"/>
        </w:rPr>
        <w:t xml:space="preserve"> </w:t>
      </w:r>
      <w:proofErr w:type="spellStart"/>
      <w:r w:rsidRPr="00F5051D">
        <w:rPr>
          <w:rFonts w:ascii="Times New Roman" w:hAnsi="Times New Roman"/>
          <w:b/>
          <w:u w:val="single"/>
        </w:rPr>
        <w:t>номерах</w:t>
      </w:r>
      <w:proofErr w:type="spellEnd"/>
      <w:r w:rsidRPr="00F5051D">
        <w:rPr>
          <w:rFonts w:ascii="Times New Roman" w:hAnsi="Times New Roman"/>
          <w:b/>
          <w:u w:val="single"/>
        </w:rPr>
        <w:t>: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 xml:space="preserve">Бесплатный </w:t>
      </w:r>
      <w:r w:rsidRPr="00F5051D">
        <w:rPr>
          <w:rFonts w:ascii="Times New Roman" w:hAnsi="Times New Roman"/>
          <w:lang w:val="en-US"/>
        </w:rPr>
        <w:t>Wi-Fi</w:t>
      </w:r>
      <w:r w:rsidRPr="00F5051D">
        <w:rPr>
          <w:rFonts w:ascii="Times New Roman" w:hAnsi="Times New Roman"/>
        </w:rPr>
        <w:t>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Бесплатная минеральная вода;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Телефон;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Спутниковое ТВ;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Кондиционер и климат-контроль;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Рабочий стол с дополнительным освещением;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Сейф;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Фен;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Ванные комнаты с душевой кабиной (номера категории Бизнес оборудованы ванной);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Электронные замки;</w:t>
      </w:r>
    </w:p>
    <w:p w:rsidR="00FE2AAB" w:rsidRPr="00F5051D" w:rsidRDefault="00FE2AAB" w:rsidP="00FE2AAB">
      <w:pPr>
        <w:pStyle w:val="a8"/>
        <w:numPr>
          <w:ilvl w:val="0"/>
          <w:numId w:val="10"/>
        </w:numPr>
        <w:spacing w:after="160" w:line="259" w:lineRule="auto"/>
        <w:rPr>
          <w:rFonts w:ascii="Times New Roman" w:hAnsi="Times New Roman"/>
        </w:rPr>
      </w:pPr>
      <w:r w:rsidRPr="00F5051D">
        <w:rPr>
          <w:rFonts w:ascii="Times New Roman" w:hAnsi="Times New Roman"/>
        </w:rPr>
        <w:t>Противопожарная система.</w:t>
      </w:r>
    </w:p>
    <w:p w:rsidR="00FE2AAB" w:rsidRPr="00DE541D" w:rsidRDefault="00FE2AAB" w:rsidP="00FE2AAB">
      <w:pPr>
        <w:rPr>
          <w:rFonts w:ascii="Times New Roman" w:hAnsi="Times New Roman"/>
          <w:b/>
          <w:color w:val="FF0000"/>
          <w:u w:val="single"/>
          <w:lang w:val="ru-RU"/>
        </w:rPr>
      </w:pPr>
      <w:r w:rsidRPr="00FE2AAB">
        <w:rPr>
          <w:rFonts w:ascii="Times New Roman" w:hAnsi="Times New Roman"/>
          <w:b/>
          <w:color w:val="FF0000"/>
          <w:u w:val="single"/>
          <w:lang w:val="ru-RU"/>
        </w:rPr>
        <w:t xml:space="preserve">Срок подачи заявок для участников, судей, представителей и гостей на бронирование гостиницы  до 27.01.2018г. </w:t>
      </w:r>
    </w:p>
    <w:p w:rsidR="00FE2AAB" w:rsidRPr="00DE541D" w:rsidRDefault="00FE2AAB" w:rsidP="00FE2AAB">
      <w:pPr>
        <w:rPr>
          <w:rFonts w:ascii="Times New Roman" w:hAnsi="Times New Roman"/>
          <w:b/>
          <w:color w:val="FF0000"/>
          <w:u w:val="single"/>
          <w:lang w:val="ru-RU"/>
        </w:rPr>
      </w:pPr>
    </w:p>
    <w:p w:rsidR="00FE2AAB" w:rsidRPr="00DE541D" w:rsidRDefault="00FE2AAB" w:rsidP="00FE2AAB">
      <w:pPr>
        <w:rPr>
          <w:rFonts w:ascii="Times New Roman" w:hAnsi="Times New Roman"/>
          <w:lang w:val="ru-RU"/>
        </w:rPr>
      </w:pPr>
    </w:p>
    <w:p w:rsidR="00FE2AAB" w:rsidRPr="00FE2AAB" w:rsidRDefault="00FE2AAB" w:rsidP="006E2BDA">
      <w:pPr>
        <w:ind w:left="1134" w:firstLine="1276"/>
        <w:jc w:val="both"/>
        <w:rPr>
          <w:b/>
          <w:lang w:val="ru-RU"/>
        </w:rPr>
      </w:pPr>
    </w:p>
    <w:p w:rsidR="00FE2AAB" w:rsidRPr="00FE2AAB" w:rsidRDefault="00FE2AAB" w:rsidP="006E2BDA">
      <w:pPr>
        <w:ind w:left="1134" w:firstLine="1276"/>
        <w:jc w:val="both"/>
        <w:rPr>
          <w:b/>
          <w:lang w:val="ru-RU"/>
        </w:rPr>
      </w:pPr>
    </w:p>
    <w:p w:rsidR="00FE2AAB" w:rsidRPr="00FE2AAB" w:rsidRDefault="00FE2AAB" w:rsidP="006E2BDA">
      <w:pPr>
        <w:ind w:left="1134" w:firstLine="1276"/>
        <w:jc w:val="both"/>
        <w:rPr>
          <w:b/>
          <w:lang w:val="ru-RU"/>
        </w:rPr>
      </w:pPr>
    </w:p>
    <w:p w:rsidR="006E2BDA" w:rsidRPr="00FE2AAB" w:rsidRDefault="006E2BDA" w:rsidP="006E2BDA">
      <w:pPr>
        <w:rPr>
          <w:lang w:val="ru-RU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679"/>
      </w:tblGrid>
      <w:tr w:rsidR="006E2BDA" w:rsidRPr="006E2BDA" w:rsidTr="006E2BDA">
        <w:tc>
          <w:tcPr>
            <w:tcW w:w="5670" w:type="dxa"/>
          </w:tcPr>
          <w:p w:rsidR="00FE2AAB" w:rsidRPr="00FE2AAB" w:rsidRDefault="00FE2AAB" w:rsidP="006E2BDA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FE2AAB" w:rsidRPr="00FE2AAB" w:rsidRDefault="00FE2AAB" w:rsidP="006E2BDA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6E2BDA" w:rsidRPr="006E2BDA" w:rsidRDefault="006E2BDA" w:rsidP="006E2BDA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Дата: </w:t>
            </w:r>
            <w:r w:rsidRPr="006E2BDA">
              <w:rPr>
                <w:rFonts w:ascii="Verdana" w:hAnsi="Verdana"/>
                <w:sz w:val="20"/>
                <w:szCs w:val="20"/>
                <w:highlight w:val="yellow"/>
                <w:lang w:val="ru-RU"/>
              </w:rPr>
              <w:t>_______</w:t>
            </w:r>
          </w:p>
          <w:p w:rsidR="006E2BDA" w:rsidRPr="006E2BDA" w:rsidRDefault="006E2BDA" w:rsidP="006E2BDA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  <w:p w:rsidR="006E2BDA" w:rsidRPr="006E2BDA" w:rsidRDefault="006E2BDA" w:rsidP="006E2BDA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hideMark/>
          </w:tcPr>
          <w:p w:rsidR="00FE2AAB" w:rsidRPr="00DE541D" w:rsidRDefault="00FE2AAB" w:rsidP="006E2BDA">
            <w:pPr>
              <w:pStyle w:val="For1"/>
              <w:spacing w:line="240" w:lineRule="auto"/>
              <w:ind w:left="0" w:right="-1384" w:firstLine="0"/>
              <w:rPr>
                <w:rFonts w:ascii="Verdana" w:hAnsi="Verdana"/>
                <w:b/>
                <w:sz w:val="20"/>
              </w:rPr>
            </w:pPr>
          </w:p>
          <w:p w:rsidR="00FE2AAB" w:rsidRPr="00DE541D" w:rsidRDefault="00FE2AAB" w:rsidP="006E2BDA">
            <w:pPr>
              <w:pStyle w:val="For1"/>
              <w:spacing w:line="240" w:lineRule="auto"/>
              <w:ind w:left="0" w:right="-1384" w:firstLine="0"/>
              <w:rPr>
                <w:rFonts w:ascii="Verdana" w:hAnsi="Verdana"/>
                <w:b/>
                <w:sz w:val="20"/>
              </w:rPr>
            </w:pPr>
          </w:p>
          <w:p w:rsidR="006E2BDA" w:rsidRPr="006E2BDA" w:rsidRDefault="006E2BDA" w:rsidP="006E2BDA">
            <w:pPr>
              <w:pStyle w:val="For1"/>
              <w:spacing w:line="240" w:lineRule="auto"/>
              <w:ind w:left="0" w:right="-1384" w:firstLine="0"/>
              <w:rPr>
                <w:rFonts w:ascii="Verdana" w:hAnsi="Verdana"/>
                <w:b/>
                <w:sz w:val="20"/>
              </w:rPr>
            </w:pPr>
            <w:r w:rsidRPr="006E2BDA">
              <w:rPr>
                <w:rFonts w:ascii="Verdana" w:hAnsi="Verdana"/>
                <w:b/>
                <w:sz w:val="20"/>
              </w:rPr>
              <w:t xml:space="preserve">В службу бронирования </w:t>
            </w:r>
          </w:p>
          <w:p w:rsidR="006E2BDA" w:rsidRPr="006E2BDA" w:rsidRDefault="006E2BDA" w:rsidP="006E2BDA">
            <w:pPr>
              <w:pStyle w:val="HTML"/>
              <w:rPr>
                <w:rFonts w:ascii="Verdana" w:hAnsi="Verdana"/>
              </w:rPr>
            </w:pPr>
            <w:r w:rsidRPr="006E2BDA">
              <w:rPr>
                <w:rFonts w:ascii="Verdana" w:hAnsi="Verdana"/>
              </w:rPr>
              <w:t>гостиницы «</w:t>
            </w:r>
            <w:proofErr w:type="spellStart"/>
            <w:r w:rsidRPr="006E2BDA">
              <w:rPr>
                <w:rFonts w:ascii="Verdana" w:hAnsi="Verdana"/>
              </w:rPr>
              <w:t>Sunflower</w:t>
            </w:r>
            <w:proofErr w:type="spellEnd"/>
            <w:r w:rsidRPr="006E2BDA">
              <w:rPr>
                <w:rFonts w:ascii="Verdana" w:hAnsi="Verdana"/>
              </w:rPr>
              <w:t xml:space="preserve"> Парк»</w:t>
            </w:r>
          </w:p>
          <w:p w:rsidR="006E2BDA" w:rsidRPr="006E2BDA" w:rsidRDefault="006E2BDA" w:rsidP="006E2BDA">
            <w:pPr>
              <w:pStyle w:val="For1"/>
              <w:spacing w:line="240" w:lineRule="auto"/>
              <w:ind w:left="0" w:right="-1384" w:firstLine="0"/>
              <w:rPr>
                <w:rFonts w:ascii="Verdana" w:hAnsi="Verdana" w:cs="Courier New"/>
                <w:sz w:val="20"/>
              </w:rPr>
            </w:pPr>
            <w:r w:rsidRPr="006E2BDA">
              <w:rPr>
                <w:rFonts w:ascii="Verdana" w:hAnsi="Verdana" w:cs="Courier New"/>
                <w:sz w:val="20"/>
              </w:rPr>
              <w:t xml:space="preserve">+7 495 933 04 </w:t>
            </w:r>
            <w:r w:rsidR="00F3014D">
              <w:rPr>
                <w:rFonts w:ascii="Verdana" w:hAnsi="Verdana" w:cs="Courier New"/>
                <w:sz w:val="20"/>
                <w:lang w:val="en-US"/>
              </w:rPr>
              <w:t>0</w:t>
            </w:r>
            <w:r w:rsidRPr="006E2BDA">
              <w:rPr>
                <w:rFonts w:ascii="Verdana" w:hAnsi="Verdana" w:cs="Courier New"/>
                <w:sz w:val="20"/>
              </w:rPr>
              <w:t>4</w:t>
            </w:r>
          </w:p>
          <w:p w:rsidR="006E2BDA" w:rsidRPr="006E2BDA" w:rsidRDefault="006E2BDA" w:rsidP="006E2BDA">
            <w:pPr>
              <w:pStyle w:val="For1"/>
              <w:tabs>
                <w:tab w:val="center" w:pos="2903"/>
              </w:tabs>
              <w:spacing w:line="240" w:lineRule="auto"/>
              <w:ind w:left="0" w:right="-1384" w:firstLine="0"/>
              <w:rPr>
                <w:rFonts w:ascii="Verdana" w:hAnsi="Verdana"/>
                <w:b/>
                <w:sz w:val="20"/>
              </w:rPr>
            </w:pPr>
            <w:r w:rsidRPr="006E2BDA">
              <w:rPr>
                <w:rFonts w:ascii="Verdana" w:hAnsi="Verdana" w:cs="Courier New"/>
                <w:sz w:val="20"/>
              </w:rPr>
              <w:t>booking@sfpark.ru</w:t>
            </w:r>
          </w:p>
        </w:tc>
      </w:tr>
    </w:tbl>
    <w:p w:rsidR="006E2BDA" w:rsidRPr="006E2BDA" w:rsidRDefault="006E2BDA" w:rsidP="006E2BDA">
      <w:pPr>
        <w:ind w:right="34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6E2BDA" w:rsidRDefault="006E2BDA" w:rsidP="006E2BDA">
      <w:pPr>
        <w:ind w:right="34"/>
        <w:jc w:val="center"/>
        <w:rPr>
          <w:rFonts w:ascii="Verdana" w:hAnsi="Verdana"/>
          <w:b/>
          <w:sz w:val="20"/>
          <w:szCs w:val="20"/>
        </w:rPr>
      </w:pPr>
    </w:p>
    <w:p w:rsidR="006E2BDA" w:rsidRDefault="006E2BDA" w:rsidP="006E2BDA">
      <w:pPr>
        <w:ind w:right="34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6E2BDA" w:rsidRPr="006E2BDA" w:rsidRDefault="006E2BDA" w:rsidP="006E2BDA">
      <w:pPr>
        <w:ind w:right="34"/>
        <w:jc w:val="center"/>
        <w:rPr>
          <w:rFonts w:ascii="Verdana" w:hAnsi="Verdana"/>
          <w:sz w:val="20"/>
          <w:szCs w:val="20"/>
          <w:lang w:val="ru-RU"/>
        </w:rPr>
      </w:pPr>
      <w:proofErr w:type="gramStart"/>
      <w:r w:rsidRPr="006E2BDA">
        <w:rPr>
          <w:rFonts w:ascii="Verdana" w:hAnsi="Verdana"/>
          <w:b/>
          <w:sz w:val="20"/>
          <w:szCs w:val="20"/>
          <w:lang w:val="ru-RU"/>
        </w:rPr>
        <w:t>З</w:t>
      </w:r>
      <w:proofErr w:type="gramEnd"/>
      <w:r w:rsidRPr="006E2BDA">
        <w:rPr>
          <w:rFonts w:ascii="Verdana" w:hAnsi="Verdana"/>
          <w:b/>
          <w:sz w:val="20"/>
          <w:szCs w:val="20"/>
          <w:lang w:val="ru-RU"/>
        </w:rPr>
        <w:t xml:space="preserve"> А Я В К А</w:t>
      </w:r>
    </w:p>
    <w:p w:rsidR="006E2BDA" w:rsidRPr="002F0B85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</w:p>
    <w:p w:rsidR="006E2BDA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  <w:r w:rsidRPr="006E2BDA">
        <w:rPr>
          <w:rFonts w:ascii="Verdana" w:hAnsi="Verdana"/>
          <w:sz w:val="20"/>
          <w:szCs w:val="20"/>
          <w:lang w:val="ru-RU"/>
        </w:rPr>
        <w:t xml:space="preserve">Просим Вас </w:t>
      </w:r>
      <w:r>
        <w:rPr>
          <w:rFonts w:ascii="Verdana" w:hAnsi="Verdana"/>
          <w:sz w:val="20"/>
          <w:szCs w:val="20"/>
          <w:lang w:val="ru-RU"/>
        </w:rPr>
        <w:t>разместить в отеле «</w:t>
      </w:r>
      <w:r w:rsidRPr="006E2BDA">
        <w:rPr>
          <w:rFonts w:ascii="Verdana" w:hAnsi="Verdana"/>
          <w:sz w:val="20"/>
          <w:szCs w:val="20"/>
        </w:rPr>
        <w:t>Sunflower</w:t>
      </w:r>
      <w:r w:rsidRPr="006E2BDA">
        <w:rPr>
          <w:rFonts w:ascii="Verdana" w:hAnsi="Verdana"/>
          <w:sz w:val="20"/>
          <w:szCs w:val="20"/>
          <w:lang w:val="ru-RU"/>
        </w:rPr>
        <w:t xml:space="preserve"> Парк</w:t>
      </w:r>
      <w:r>
        <w:rPr>
          <w:rFonts w:ascii="Verdana" w:hAnsi="Verdana"/>
          <w:sz w:val="20"/>
          <w:szCs w:val="20"/>
          <w:lang w:val="ru-RU"/>
        </w:rPr>
        <w:t>» участник</w:t>
      </w:r>
      <w:proofErr w:type="gramStart"/>
      <w:r>
        <w:rPr>
          <w:rFonts w:ascii="Verdana" w:hAnsi="Verdana"/>
          <w:sz w:val="20"/>
          <w:szCs w:val="20"/>
          <w:lang w:val="ru-RU"/>
        </w:rPr>
        <w:t>а(</w:t>
      </w:r>
      <w:proofErr w:type="gramEnd"/>
      <w:r>
        <w:rPr>
          <w:rFonts w:ascii="Verdana" w:hAnsi="Verdana"/>
          <w:sz w:val="20"/>
          <w:szCs w:val="20"/>
          <w:lang w:val="ru-RU"/>
        </w:rPr>
        <w:t>-</w:t>
      </w:r>
      <w:proofErr w:type="spellStart"/>
      <w:r>
        <w:rPr>
          <w:rFonts w:ascii="Verdana" w:hAnsi="Verdana"/>
          <w:sz w:val="20"/>
          <w:szCs w:val="20"/>
          <w:lang w:val="ru-RU"/>
        </w:rPr>
        <w:t>ов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) </w:t>
      </w:r>
      <w:r w:rsidR="00612979">
        <w:rPr>
          <w:rFonts w:ascii="Verdana" w:hAnsi="Verdana"/>
          <w:sz w:val="20"/>
          <w:szCs w:val="20"/>
          <w:lang w:val="ru-RU"/>
        </w:rPr>
        <w:t>соревнований</w:t>
      </w:r>
      <w:r w:rsidRPr="006E2BDA">
        <w:rPr>
          <w:rFonts w:ascii="Verdana" w:hAnsi="Verdana"/>
          <w:sz w:val="20"/>
          <w:szCs w:val="20"/>
          <w:lang w:val="ru-RU"/>
        </w:rPr>
        <w:t xml:space="preserve"> по </w:t>
      </w:r>
      <w:proofErr w:type="spellStart"/>
      <w:r w:rsidRPr="006E2BDA">
        <w:rPr>
          <w:rFonts w:ascii="Verdana" w:hAnsi="Verdana"/>
          <w:sz w:val="20"/>
          <w:szCs w:val="20"/>
          <w:lang w:val="ru-RU"/>
        </w:rPr>
        <w:t>Киокушинкай</w:t>
      </w:r>
      <w:proofErr w:type="spellEnd"/>
      <w:r w:rsidRPr="006E2BDA">
        <w:rPr>
          <w:rFonts w:ascii="Verdana" w:hAnsi="Verdana"/>
          <w:sz w:val="20"/>
          <w:szCs w:val="20"/>
          <w:lang w:val="ru-RU"/>
        </w:rPr>
        <w:t xml:space="preserve"> каратэ</w:t>
      </w:r>
      <w:r>
        <w:rPr>
          <w:rFonts w:ascii="Verdana" w:hAnsi="Verdana"/>
          <w:sz w:val="20"/>
          <w:szCs w:val="20"/>
          <w:lang w:val="ru-RU"/>
        </w:rPr>
        <w:t>:</w:t>
      </w:r>
    </w:p>
    <w:p w:rsidR="006E2BDA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</w:p>
    <w:tbl>
      <w:tblPr>
        <w:tblW w:w="8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1549"/>
        <w:gridCol w:w="1411"/>
        <w:gridCol w:w="1600"/>
        <w:gridCol w:w="955"/>
      </w:tblGrid>
      <w:tr w:rsidR="00435D66" w:rsidRPr="00435D66" w:rsidTr="00612979">
        <w:trPr>
          <w:trHeight w:val="300"/>
        </w:trPr>
        <w:tc>
          <w:tcPr>
            <w:tcW w:w="3205" w:type="dxa"/>
            <w:shd w:val="clear" w:color="auto" w:fill="auto"/>
            <w:vAlign w:val="center"/>
            <w:hideMark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35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ФИО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35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Дата заезда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35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Дата выезда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35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Категория номера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435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Кол-во ночей</w:t>
            </w:r>
          </w:p>
        </w:tc>
      </w:tr>
      <w:tr w:rsidR="00435D66" w:rsidRPr="005F783D" w:rsidTr="00612979">
        <w:trPr>
          <w:trHeight w:val="300"/>
        </w:trPr>
        <w:tc>
          <w:tcPr>
            <w:tcW w:w="3205" w:type="dxa"/>
            <w:shd w:val="clear" w:color="auto" w:fill="auto"/>
            <w:vAlign w:val="center"/>
          </w:tcPr>
          <w:p w:rsidR="00435D66" w:rsidRPr="00612979" w:rsidRDefault="00612979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61297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Иванов Иван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35D66" w:rsidRPr="00534FA4" w:rsidRDefault="005F783D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ru-RU"/>
              </w:rPr>
              <w:t>16.02</w:t>
            </w:r>
            <w:r w:rsidR="00534FA4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ru-RU"/>
              </w:rPr>
              <w:t>.2018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D66" w:rsidRPr="005F783D" w:rsidRDefault="005F783D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5F783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1</w:t>
            </w:r>
            <w:r w:rsidR="00534FA4" w:rsidRPr="005F783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8</w:t>
            </w:r>
            <w:r w:rsidR="00534FA4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.0</w:t>
            </w:r>
            <w:r w:rsidRPr="005F783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2.</w:t>
            </w:r>
            <w:r w:rsidR="00435D66" w:rsidRPr="0061297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.201</w:t>
            </w:r>
            <w:r w:rsidR="00534FA4" w:rsidRPr="005F783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435D66" w:rsidRPr="00612979" w:rsidRDefault="00435D66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61297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Одноместный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35D66" w:rsidRPr="005F783D" w:rsidRDefault="00534FA4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5F783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</w:tr>
      <w:tr w:rsidR="00612979" w:rsidRPr="005F783D" w:rsidTr="00612979">
        <w:trPr>
          <w:trHeight w:val="300"/>
        </w:trPr>
        <w:tc>
          <w:tcPr>
            <w:tcW w:w="3205" w:type="dxa"/>
            <w:shd w:val="clear" w:color="auto" w:fill="auto"/>
            <w:vAlign w:val="center"/>
          </w:tcPr>
          <w:p w:rsidR="00612979" w:rsidRPr="00612979" w:rsidRDefault="00612979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61297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Петров Петр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612979" w:rsidRPr="005F783D" w:rsidRDefault="005F783D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ru-RU"/>
              </w:rPr>
              <w:t>16</w:t>
            </w:r>
            <w:r w:rsidR="00534FA4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.0</w:t>
            </w:r>
            <w:r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ru-RU"/>
              </w:rPr>
              <w:t>2</w:t>
            </w:r>
            <w:r w:rsidR="00612979" w:rsidRPr="0061297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.201</w:t>
            </w:r>
            <w:r w:rsidR="00534FA4" w:rsidRPr="005F783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12979" w:rsidRPr="005F783D" w:rsidRDefault="005F783D" w:rsidP="00612979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ru-RU"/>
              </w:rPr>
              <w:t>19</w:t>
            </w:r>
            <w:r w:rsidR="00534FA4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.0</w:t>
            </w:r>
            <w:r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ru-RU"/>
              </w:rPr>
              <w:t>2</w:t>
            </w:r>
            <w:r w:rsidR="00612979" w:rsidRPr="0061297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.201</w:t>
            </w:r>
            <w:r w:rsidR="00534FA4" w:rsidRPr="005F783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:rsidR="00612979" w:rsidRPr="00612979" w:rsidRDefault="00612979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61297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Двухместный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612979" w:rsidRPr="005F783D" w:rsidRDefault="00534FA4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5F783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</w:tr>
      <w:tr w:rsidR="00612979" w:rsidRPr="005F783D" w:rsidTr="00612979">
        <w:trPr>
          <w:trHeight w:val="300"/>
        </w:trPr>
        <w:tc>
          <w:tcPr>
            <w:tcW w:w="3205" w:type="dxa"/>
            <w:shd w:val="clear" w:color="auto" w:fill="auto"/>
            <w:vAlign w:val="center"/>
          </w:tcPr>
          <w:p w:rsidR="00612979" w:rsidRPr="00612979" w:rsidRDefault="00612979" w:rsidP="00612979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  <w:r w:rsidRPr="0061297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 xml:space="preserve">Семенов </w:t>
            </w:r>
            <w:r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С</w:t>
            </w:r>
            <w:r w:rsidRPr="00612979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  <w:t>емен</w:t>
            </w:r>
          </w:p>
        </w:tc>
        <w:tc>
          <w:tcPr>
            <w:tcW w:w="1549" w:type="dxa"/>
            <w:vMerge/>
            <w:shd w:val="clear" w:color="auto" w:fill="auto"/>
            <w:vAlign w:val="center"/>
          </w:tcPr>
          <w:p w:rsidR="00612979" w:rsidRPr="00612979" w:rsidRDefault="00612979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12979" w:rsidRPr="00612979" w:rsidRDefault="00612979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:rsidR="00612979" w:rsidRPr="00612979" w:rsidRDefault="00612979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612979" w:rsidRPr="00612979" w:rsidRDefault="00612979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35D66" w:rsidRPr="005F783D" w:rsidTr="00612979">
        <w:trPr>
          <w:trHeight w:val="300"/>
        </w:trPr>
        <w:tc>
          <w:tcPr>
            <w:tcW w:w="3205" w:type="dxa"/>
            <w:shd w:val="clear" w:color="auto" w:fill="auto"/>
            <w:vAlign w:val="center"/>
          </w:tcPr>
          <w:p w:rsidR="00435D66" w:rsidRPr="00612979" w:rsidRDefault="00435D66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35D66" w:rsidRPr="00612979" w:rsidRDefault="00435D66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435D66" w:rsidRPr="00612979" w:rsidRDefault="00435D66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35D66" w:rsidRPr="00612979" w:rsidRDefault="00435D66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35D66" w:rsidRPr="00612979" w:rsidRDefault="00435D66" w:rsidP="00435D66">
            <w:pPr>
              <w:jc w:val="center"/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35D66" w:rsidRPr="005F783D" w:rsidTr="00612979">
        <w:trPr>
          <w:trHeight w:val="300"/>
        </w:trPr>
        <w:tc>
          <w:tcPr>
            <w:tcW w:w="3205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35D66" w:rsidRPr="005F783D" w:rsidTr="00612979">
        <w:trPr>
          <w:trHeight w:val="300"/>
        </w:trPr>
        <w:tc>
          <w:tcPr>
            <w:tcW w:w="3205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35D66" w:rsidRPr="005F783D" w:rsidTr="00612979">
        <w:trPr>
          <w:trHeight w:val="300"/>
        </w:trPr>
        <w:tc>
          <w:tcPr>
            <w:tcW w:w="3205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35D66" w:rsidRPr="005F783D" w:rsidTr="00612979">
        <w:trPr>
          <w:trHeight w:val="300"/>
        </w:trPr>
        <w:tc>
          <w:tcPr>
            <w:tcW w:w="3205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435D66" w:rsidRPr="00435D66" w:rsidRDefault="00435D66" w:rsidP="00435D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435D66" w:rsidRPr="005F783D" w:rsidRDefault="00435D66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</w:p>
    <w:p w:rsidR="00435D66" w:rsidRPr="005F783D" w:rsidRDefault="00435D66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</w:p>
    <w:p w:rsidR="006E2BDA" w:rsidRDefault="006E2BDA" w:rsidP="006E2BDA">
      <w:pPr>
        <w:ind w:right="34"/>
        <w:jc w:val="both"/>
        <w:rPr>
          <w:rFonts w:ascii="Verdana" w:hAnsi="Verdana"/>
          <w:i/>
          <w:sz w:val="18"/>
          <w:szCs w:val="20"/>
          <w:lang w:val="ru-RU"/>
        </w:rPr>
      </w:pPr>
      <w:r w:rsidRPr="006E2BDA">
        <w:rPr>
          <w:rFonts w:ascii="Verdana" w:hAnsi="Verdana"/>
          <w:i/>
          <w:sz w:val="18"/>
          <w:szCs w:val="20"/>
          <w:lang w:val="ru-RU"/>
        </w:rPr>
        <w:t>*</w:t>
      </w:r>
      <w:r>
        <w:rPr>
          <w:rFonts w:ascii="Verdana" w:hAnsi="Verdana"/>
          <w:i/>
          <w:sz w:val="18"/>
          <w:szCs w:val="20"/>
          <w:lang w:val="ru-RU"/>
        </w:rPr>
        <w:t>Стандартное время заезда – 14:00, выезда – 12:00.</w:t>
      </w:r>
    </w:p>
    <w:p w:rsidR="006E2BDA" w:rsidRPr="006E2BDA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</w:p>
    <w:p w:rsidR="002F0B85" w:rsidRDefault="002F0B85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Бесплатная отмена заявки возможна до 14:00 суток, предшествующих дате заезда.</w:t>
      </w:r>
    </w:p>
    <w:p w:rsidR="006E2BDA" w:rsidRDefault="002F0B85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При </w:t>
      </w:r>
      <w:proofErr w:type="spellStart"/>
      <w:r>
        <w:rPr>
          <w:rFonts w:ascii="Verdana" w:hAnsi="Verdana"/>
          <w:sz w:val="20"/>
          <w:szCs w:val="20"/>
          <w:lang w:val="ru-RU"/>
        </w:rPr>
        <w:t>незаезде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гостя гарантируем оплату первых суток проживания.</w:t>
      </w:r>
    </w:p>
    <w:p w:rsidR="006E2BDA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</w:p>
    <w:p w:rsidR="006E2BDA" w:rsidRPr="006E2BDA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Pr="006E2BDA">
        <w:rPr>
          <w:rFonts w:ascii="Verdana" w:hAnsi="Verdana"/>
          <w:sz w:val="20"/>
          <w:szCs w:val="20"/>
          <w:lang w:val="ru-RU"/>
        </w:rPr>
        <w:t>Контактное лицо:</w:t>
      </w:r>
    </w:p>
    <w:p w:rsidR="006E2BDA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ФИО _____________________</w:t>
      </w:r>
    </w:p>
    <w:p w:rsidR="006E2BDA" w:rsidRPr="006E2BDA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Тел.:</w:t>
      </w:r>
    </w:p>
    <w:p w:rsidR="006E2BDA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6E2BDA">
        <w:rPr>
          <w:rFonts w:ascii="Verdana" w:hAnsi="Verdana"/>
          <w:sz w:val="20"/>
          <w:szCs w:val="20"/>
          <w:lang w:val="de-DE"/>
        </w:rPr>
        <w:t>e-mail</w:t>
      </w:r>
      <w:proofErr w:type="spellEnd"/>
      <w:r>
        <w:rPr>
          <w:rFonts w:ascii="Verdana" w:hAnsi="Verdana"/>
          <w:sz w:val="20"/>
          <w:szCs w:val="20"/>
          <w:lang w:val="ru-RU"/>
        </w:rPr>
        <w:t>:</w:t>
      </w:r>
      <w:r w:rsidRPr="006E2BDA">
        <w:rPr>
          <w:rFonts w:ascii="Verdana" w:hAnsi="Verdana"/>
          <w:sz w:val="20"/>
          <w:szCs w:val="20"/>
          <w:lang w:val="de-DE"/>
        </w:rPr>
        <w:t xml:space="preserve"> </w:t>
      </w:r>
    </w:p>
    <w:p w:rsidR="006E2BDA" w:rsidRDefault="006E2BDA" w:rsidP="006E2BDA">
      <w:pPr>
        <w:ind w:right="34"/>
        <w:jc w:val="both"/>
        <w:rPr>
          <w:rFonts w:ascii="Verdana" w:hAnsi="Verdana"/>
          <w:sz w:val="20"/>
          <w:szCs w:val="20"/>
          <w:lang w:val="ru-RU"/>
        </w:rPr>
      </w:pPr>
    </w:p>
    <w:p w:rsidR="006E2BDA" w:rsidRPr="006E2BDA" w:rsidRDefault="006E2BDA" w:rsidP="006E2BDA">
      <w:pPr>
        <w:ind w:right="34"/>
        <w:jc w:val="both"/>
        <w:rPr>
          <w:rFonts w:ascii="Verdana" w:hAnsi="Verdana"/>
          <w:i/>
          <w:sz w:val="18"/>
          <w:szCs w:val="20"/>
          <w:lang w:val="ru-RU"/>
        </w:rPr>
      </w:pPr>
      <w:r w:rsidRPr="006E2BDA">
        <w:rPr>
          <w:rFonts w:ascii="Verdana" w:hAnsi="Verdana"/>
          <w:i/>
          <w:sz w:val="18"/>
          <w:szCs w:val="20"/>
          <w:highlight w:val="yellow"/>
          <w:lang w:val="ru-RU"/>
        </w:rPr>
        <w:t>(При оплате по безналичному расчёту просьба к письму приложить реквизиты для выставления счёта)</w:t>
      </w:r>
    </w:p>
    <w:p w:rsidR="000D63F6" w:rsidRPr="006E2BDA" w:rsidRDefault="006E2BDA" w:rsidP="006E2BDA">
      <w:pPr>
        <w:tabs>
          <w:tab w:val="left" w:pos="1929"/>
        </w:tabs>
        <w:ind w:left="993" w:hanging="993"/>
        <w:rPr>
          <w:rFonts w:ascii="Verdana" w:hAnsi="Verdana"/>
          <w:sz w:val="20"/>
          <w:szCs w:val="20"/>
          <w:lang w:val="ru-RU"/>
        </w:rPr>
      </w:pPr>
      <w:r w:rsidRPr="006E2BDA">
        <w:rPr>
          <w:rFonts w:ascii="Verdana" w:hAnsi="Verdana"/>
          <w:sz w:val="20"/>
          <w:szCs w:val="20"/>
          <w:lang w:val="ru-RU"/>
        </w:rPr>
        <w:tab/>
      </w:r>
    </w:p>
    <w:p w:rsidR="006E2BDA" w:rsidRPr="006E2BDA" w:rsidRDefault="006E2BDA" w:rsidP="006E2BDA">
      <w:pPr>
        <w:tabs>
          <w:tab w:val="left" w:pos="1929"/>
        </w:tabs>
        <w:ind w:left="993" w:hanging="993"/>
        <w:rPr>
          <w:rFonts w:ascii="Verdana" w:hAnsi="Verdana"/>
          <w:sz w:val="20"/>
          <w:szCs w:val="20"/>
          <w:lang w:val="ru-RU"/>
        </w:rPr>
      </w:pPr>
    </w:p>
    <w:sectPr w:rsidR="006E2BDA" w:rsidRPr="006E2BDA" w:rsidSect="00FE2A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05" w:right="850" w:bottom="1134" w:left="170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E7" w:rsidRDefault="00CD63E7">
      <w:r>
        <w:separator/>
      </w:r>
    </w:p>
  </w:endnote>
  <w:endnote w:type="continuationSeparator" w:id="0">
    <w:p w:rsidR="00CD63E7" w:rsidRDefault="00CD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A9" w:rsidRDefault="00EF1AA9">
    <w:pPr>
      <w:pStyle w:val="a5"/>
    </w:pPr>
    <w:r>
      <w:rPr>
        <w:noProof/>
        <w:lang w:val="ru-RU" w:eastAsia="ru-RU"/>
      </w:rPr>
      <w:drawing>
        <wp:inline distT="0" distB="0" distL="0" distR="0" wp14:anchorId="7FBA37CC" wp14:editId="25FB9495">
          <wp:extent cx="7556500" cy="785495"/>
          <wp:effectExtent l="19050" t="0" r="6350" b="0"/>
          <wp:docPr id="15" name="Рисунок 1" descr="бланк-SF-RUS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-SF-RUS-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A9" w:rsidRDefault="00EF1AA9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3F7FDB31" wp14:editId="2708B015">
          <wp:simplePos x="0" y="0"/>
          <wp:positionH relativeFrom="column">
            <wp:posOffset>-1905</wp:posOffset>
          </wp:positionH>
          <wp:positionV relativeFrom="paragraph">
            <wp:posOffset>-603250</wp:posOffset>
          </wp:positionV>
          <wp:extent cx="7609840" cy="785495"/>
          <wp:effectExtent l="0" t="0" r="0" b="0"/>
          <wp:wrapSquare wrapText="bothSides"/>
          <wp:docPr id="16" name="Рисунок 5" descr="бланк-SF-RUS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-SF-RUS-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A9" w:rsidRPr="004A01F2" w:rsidRDefault="00EF1AA9" w:rsidP="004A01F2">
    <w:pPr>
      <w:pStyle w:val="a5"/>
    </w:pPr>
    <w:r>
      <w:rPr>
        <w:noProof/>
        <w:lang w:val="ru-RU" w:eastAsia="ru-RU"/>
      </w:rPr>
      <w:drawing>
        <wp:inline distT="0" distB="0" distL="0" distR="0" wp14:anchorId="0E23E1FF" wp14:editId="11A1A40B">
          <wp:extent cx="7556500" cy="785495"/>
          <wp:effectExtent l="19050" t="0" r="6350" b="0"/>
          <wp:docPr id="18" name="Рисунок 4" descr="бланк-SF-RUS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-SF-RUS-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E7" w:rsidRDefault="00CD63E7">
      <w:r>
        <w:separator/>
      </w:r>
    </w:p>
  </w:footnote>
  <w:footnote w:type="continuationSeparator" w:id="0">
    <w:p w:rsidR="00CD63E7" w:rsidRDefault="00CD6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A9" w:rsidRDefault="00EF1AA9">
    <w:pPr>
      <w:pStyle w:val="a3"/>
    </w:pPr>
    <w:r>
      <w:rPr>
        <w:noProof/>
        <w:lang w:val="ru-RU" w:eastAsia="ru-RU"/>
      </w:rPr>
      <w:drawing>
        <wp:inline distT="0" distB="0" distL="0" distR="0" wp14:anchorId="5E318ACF" wp14:editId="2DA70F6D">
          <wp:extent cx="7556500" cy="1069340"/>
          <wp:effectExtent l="19050" t="0" r="6350" b="0"/>
          <wp:docPr id="13" name="Рисунок 0" descr="бланк-SF-RUS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-SF-RUS-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1D" w:rsidRDefault="00DE541D" w:rsidP="006E2BDA">
    <w:pPr>
      <w:pStyle w:val="a3"/>
      <w:ind w:left="142" w:hanging="142"/>
      <w:rPr>
        <w:rFonts w:ascii="Times New Roman" w:hAnsi="Times New Roman"/>
        <w:i/>
        <w:sz w:val="22"/>
        <w:szCs w:val="22"/>
      </w:rPr>
    </w:pPr>
  </w:p>
  <w:p w:rsidR="00EF1AA9" w:rsidRDefault="00EF1AA9" w:rsidP="006E2BDA">
    <w:pPr>
      <w:pStyle w:val="a3"/>
      <w:ind w:left="142" w:hanging="142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7D079578" wp14:editId="26FE2ABC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7579360" cy="1069340"/>
          <wp:effectExtent l="0" t="0" r="2540" b="0"/>
          <wp:wrapTight wrapText="bothSides">
            <wp:wrapPolygon edited="0">
              <wp:start x="0" y="0"/>
              <wp:lineTo x="0" y="21164"/>
              <wp:lineTo x="21553" y="21164"/>
              <wp:lineTo x="21553" y="0"/>
              <wp:lineTo x="0" y="0"/>
            </wp:wrapPolygon>
          </wp:wrapTight>
          <wp:docPr id="14" name="Рисунок 14" descr="бланк-SF-RUS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-SF-RUS-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06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41D">
      <w:rPr>
        <w:rFonts w:ascii="Times New Roman" w:hAnsi="Times New Roman"/>
        <w:i/>
        <w:sz w:val="22"/>
        <w:szCs w:val="22"/>
        <w:lang w:val="ru-RU"/>
      </w:rPr>
      <w:t>Приложение  №6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AA9" w:rsidRPr="00802523" w:rsidRDefault="00EF1AA9" w:rsidP="004A01F2">
    <w:pPr>
      <w:pStyle w:val="a3"/>
      <w:rPr>
        <w:rFonts w:ascii="Arial" w:hAnsi="Arial"/>
        <w:color w:val="173970"/>
        <w:sz w:val="16"/>
        <w:lang w:val="ru-RU"/>
      </w:rPr>
    </w:pPr>
    <w:r>
      <w:rPr>
        <w:rFonts w:ascii="Arial" w:hAnsi="Arial"/>
        <w:noProof/>
        <w:color w:val="173970"/>
        <w:sz w:val="16"/>
        <w:lang w:val="ru-RU" w:eastAsia="ru-RU"/>
      </w:rPr>
      <w:drawing>
        <wp:inline distT="0" distB="0" distL="0" distR="0" wp14:anchorId="1357E1D6" wp14:editId="2D7F77CE">
          <wp:extent cx="7556500" cy="1069340"/>
          <wp:effectExtent l="19050" t="0" r="6350" b="0"/>
          <wp:docPr id="17" name="Рисунок 3" descr="бланк-SF-RUS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-SF-RUS-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1BE"/>
    <w:multiLevelType w:val="hybridMultilevel"/>
    <w:tmpl w:val="75F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7703E"/>
    <w:multiLevelType w:val="hybridMultilevel"/>
    <w:tmpl w:val="8BC0B7D0"/>
    <w:lvl w:ilvl="0" w:tplc="B33444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5E1D43"/>
    <w:multiLevelType w:val="hybridMultilevel"/>
    <w:tmpl w:val="7BBA12D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3A616F0"/>
    <w:multiLevelType w:val="hybridMultilevel"/>
    <w:tmpl w:val="5820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C69EC"/>
    <w:multiLevelType w:val="hybridMultilevel"/>
    <w:tmpl w:val="850A39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5943410"/>
    <w:multiLevelType w:val="hybridMultilevel"/>
    <w:tmpl w:val="EEF84A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F9A2007"/>
    <w:multiLevelType w:val="hybridMultilevel"/>
    <w:tmpl w:val="0D389A54"/>
    <w:lvl w:ilvl="0" w:tplc="9684D4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A76FF"/>
    <w:multiLevelType w:val="hybridMultilevel"/>
    <w:tmpl w:val="E4C87E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2F55443"/>
    <w:multiLevelType w:val="hybridMultilevel"/>
    <w:tmpl w:val="B4B0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879A5"/>
    <w:multiLevelType w:val="hybridMultilevel"/>
    <w:tmpl w:val="AF389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38"/>
    <w:rsid w:val="00042CC2"/>
    <w:rsid w:val="0005346D"/>
    <w:rsid w:val="000B4515"/>
    <w:rsid w:val="000D6009"/>
    <w:rsid w:val="000D63F6"/>
    <w:rsid w:val="00101D18"/>
    <w:rsid w:val="00121CEA"/>
    <w:rsid w:val="00135552"/>
    <w:rsid w:val="00136942"/>
    <w:rsid w:val="001427D6"/>
    <w:rsid w:val="00176EBF"/>
    <w:rsid w:val="00193535"/>
    <w:rsid w:val="001A575A"/>
    <w:rsid w:val="001B169F"/>
    <w:rsid w:val="00272948"/>
    <w:rsid w:val="00284B38"/>
    <w:rsid w:val="00286D48"/>
    <w:rsid w:val="00292C7E"/>
    <w:rsid w:val="00295933"/>
    <w:rsid w:val="002F0B85"/>
    <w:rsid w:val="00302F10"/>
    <w:rsid w:val="0032279E"/>
    <w:rsid w:val="0036108B"/>
    <w:rsid w:val="00383020"/>
    <w:rsid w:val="003A18EE"/>
    <w:rsid w:val="003A778C"/>
    <w:rsid w:val="003B42CA"/>
    <w:rsid w:val="003E12AF"/>
    <w:rsid w:val="003E2A9D"/>
    <w:rsid w:val="004272D7"/>
    <w:rsid w:val="00435D66"/>
    <w:rsid w:val="0046382C"/>
    <w:rsid w:val="00470E6B"/>
    <w:rsid w:val="00490B9D"/>
    <w:rsid w:val="00493E39"/>
    <w:rsid w:val="004A01F2"/>
    <w:rsid w:val="004B08E2"/>
    <w:rsid w:val="004B50A0"/>
    <w:rsid w:val="004C0D63"/>
    <w:rsid w:val="004E5E2E"/>
    <w:rsid w:val="00502185"/>
    <w:rsid w:val="00534FA4"/>
    <w:rsid w:val="00594FDF"/>
    <w:rsid w:val="005A2E5B"/>
    <w:rsid w:val="005A3738"/>
    <w:rsid w:val="005C4040"/>
    <w:rsid w:val="005C6941"/>
    <w:rsid w:val="005E10CF"/>
    <w:rsid w:val="005E2D2C"/>
    <w:rsid w:val="005F783D"/>
    <w:rsid w:val="00603A03"/>
    <w:rsid w:val="00612979"/>
    <w:rsid w:val="0061452A"/>
    <w:rsid w:val="006215F6"/>
    <w:rsid w:val="00621986"/>
    <w:rsid w:val="00631B79"/>
    <w:rsid w:val="006A3987"/>
    <w:rsid w:val="006B049A"/>
    <w:rsid w:val="006B32E1"/>
    <w:rsid w:val="006B336F"/>
    <w:rsid w:val="006D16EC"/>
    <w:rsid w:val="006D6748"/>
    <w:rsid w:val="006E2BDA"/>
    <w:rsid w:val="006E4337"/>
    <w:rsid w:val="006F2BE5"/>
    <w:rsid w:val="0070189F"/>
    <w:rsid w:val="00706B19"/>
    <w:rsid w:val="00710D0B"/>
    <w:rsid w:val="00743C64"/>
    <w:rsid w:val="00746118"/>
    <w:rsid w:val="0075790E"/>
    <w:rsid w:val="00783C3C"/>
    <w:rsid w:val="00783E52"/>
    <w:rsid w:val="007E1307"/>
    <w:rsid w:val="007E503B"/>
    <w:rsid w:val="00802523"/>
    <w:rsid w:val="008202FF"/>
    <w:rsid w:val="00842501"/>
    <w:rsid w:val="00843C26"/>
    <w:rsid w:val="00847303"/>
    <w:rsid w:val="00882B34"/>
    <w:rsid w:val="00891C43"/>
    <w:rsid w:val="008B099A"/>
    <w:rsid w:val="008C68A2"/>
    <w:rsid w:val="008F779F"/>
    <w:rsid w:val="00907568"/>
    <w:rsid w:val="00911E69"/>
    <w:rsid w:val="009A0D87"/>
    <w:rsid w:val="009B1C71"/>
    <w:rsid w:val="009C0E26"/>
    <w:rsid w:val="009C6D0D"/>
    <w:rsid w:val="009F4310"/>
    <w:rsid w:val="00A003A8"/>
    <w:rsid w:val="00A006A7"/>
    <w:rsid w:val="00A27143"/>
    <w:rsid w:val="00AA5699"/>
    <w:rsid w:val="00AB1FC5"/>
    <w:rsid w:val="00AD44FA"/>
    <w:rsid w:val="00B043F3"/>
    <w:rsid w:val="00B17834"/>
    <w:rsid w:val="00B216CA"/>
    <w:rsid w:val="00B3647B"/>
    <w:rsid w:val="00B36A4A"/>
    <w:rsid w:val="00B5384F"/>
    <w:rsid w:val="00B65786"/>
    <w:rsid w:val="00B70DCD"/>
    <w:rsid w:val="00B74717"/>
    <w:rsid w:val="00BA47C1"/>
    <w:rsid w:val="00BA6984"/>
    <w:rsid w:val="00BC60AF"/>
    <w:rsid w:val="00BD10BB"/>
    <w:rsid w:val="00BE1939"/>
    <w:rsid w:val="00BE3807"/>
    <w:rsid w:val="00BE5BC9"/>
    <w:rsid w:val="00BF6DFB"/>
    <w:rsid w:val="00C02AA3"/>
    <w:rsid w:val="00C25BDC"/>
    <w:rsid w:val="00C266FC"/>
    <w:rsid w:val="00C66309"/>
    <w:rsid w:val="00C6653A"/>
    <w:rsid w:val="00C7577E"/>
    <w:rsid w:val="00C85D5F"/>
    <w:rsid w:val="00C9232C"/>
    <w:rsid w:val="00C93819"/>
    <w:rsid w:val="00CA1B61"/>
    <w:rsid w:val="00CA4816"/>
    <w:rsid w:val="00CB5BEE"/>
    <w:rsid w:val="00CB730A"/>
    <w:rsid w:val="00CD63E7"/>
    <w:rsid w:val="00CD6994"/>
    <w:rsid w:val="00CE0707"/>
    <w:rsid w:val="00CE5D67"/>
    <w:rsid w:val="00D021E3"/>
    <w:rsid w:val="00D04027"/>
    <w:rsid w:val="00D0460D"/>
    <w:rsid w:val="00D86F25"/>
    <w:rsid w:val="00D94F60"/>
    <w:rsid w:val="00DB31C6"/>
    <w:rsid w:val="00DC3796"/>
    <w:rsid w:val="00DD68EA"/>
    <w:rsid w:val="00DE541D"/>
    <w:rsid w:val="00DF08C5"/>
    <w:rsid w:val="00E02C8D"/>
    <w:rsid w:val="00E33B32"/>
    <w:rsid w:val="00E412C9"/>
    <w:rsid w:val="00E63989"/>
    <w:rsid w:val="00E6663E"/>
    <w:rsid w:val="00E71084"/>
    <w:rsid w:val="00EA7086"/>
    <w:rsid w:val="00EB69D1"/>
    <w:rsid w:val="00ED4961"/>
    <w:rsid w:val="00EF1AA9"/>
    <w:rsid w:val="00EF7787"/>
    <w:rsid w:val="00F3014D"/>
    <w:rsid w:val="00F3418A"/>
    <w:rsid w:val="00F5213D"/>
    <w:rsid w:val="00F94EED"/>
    <w:rsid w:val="00FB0EAF"/>
    <w:rsid w:val="00FB5B39"/>
    <w:rsid w:val="00FE2AAB"/>
    <w:rsid w:val="00FF75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55A7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373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5A3738"/>
  </w:style>
  <w:style w:type="paragraph" w:styleId="a5">
    <w:name w:val="footer"/>
    <w:basedOn w:val="a"/>
    <w:link w:val="a6"/>
    <w:uiPriority w:val="99"/>
    <w:unhideWhenUsed/>
    <w:rsid w:val="005A373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738"/>
  </w:style>
  <w:style w:type="table" w:customStyle="1" w:styleId="1">
    <w:name w:val="Выделенная цитата1"/>
    <w:basedOn w:val="a1"/>
    <w:uiPriority w:val="60"/>
    <w:qFormat/>
    <w:rsid w:val="00DD6FBB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7">
    <w:name w:val="page number"/>
    <w:basedOn w:val="a0"/>
    <w:uiPriority w:val="99"/>
    <w:semiHidden/>
    <w:unhideWhenUsed/>
    <w:rsid w:val="006E3431"/>
  </w:style>
  <w:style w:type="paragraph" w:styleId="a8">
    <w:name w:val="List Paragraph"/>
    <w:basedOn w:val="a"/>
    <w:uiPriority w:val="34"/>
    <w:qFormat/>
    <w:rsid w:val="0070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styleId="a9">
    <w:name w:val="Table Grid"/>
    <w:basedOn w:val="a1"/>
    <w:uiPriority w:val="39"/>
    <w:rsid w:val="00706B1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8202FF"/>
    <w:rPr>
      <w:color w:val="0000FF"/>
      <w:u w:val="single"/>
    </w:rPr>
  </w:style>
  <w:style w:type="paragraph" w:customStyle="1" w:styleId="ab">
    <w:name w:val="текст"/>
    <w:basedOn w:val="a"/>
    <w:autoRedefine/>
    <w:rsid w:val="003E2A9D"/>
    <w:pPr>
      <w:keepLines/>
      <w:spacing w:before="240" w:after="240"/>
      <w:ind w:firstLine="708"/>
    </w:pPr>
    <w:rPr>
      <w:rFonts w:ascii="Arial" w:eastAsia="Times New Roman" w:hAnsi="Arial" w:cs="Arial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9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A3987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semiHidden/>
    <w:unhideWhenUsed/>
    <w:rsid w:val="00BA47C1"/>
    <w:rPr>
      <w:rFonts w:ascii="Consolas" w:eastAsia="Calibri" w:hAnsi="Consolas"/>
      <w:sz w:val="21"/>
      <w:szCs w:val="21"/>
      <w:lang w:val="ru-RU"/>
    </w:rPr>
  </w:style>
  <w:style w:type="character" w:customStyle="1" w:styleId="af">
    <w:name w:val="Текст Знак"/>
    <w:link w:val="ae"/>
    <w:uiPriority w:val="99"/>
    <w:semiHidden/>
    <w:rsid w:val="00BA47C1"/>
    <w:rPr>
      <w:rFonts w:ascii="Consolas" w:eastAsia="Calibri" w:hAnsi="Consolas" w:cs="Times New Roman"/>
      <w:sz w:val="21"/>
      <w:szCs w:val="21"/>
      <w:lang w:eastAsia="en-US"/>
    </w:rPr>
  </w:style>
  <w:style w:type="character" w:styleId="af0">
    <w:name w:val="Placeholder Text"/>
    <w:basedOn w:val="a0"/>
    <w:uiPriority w:val="99"/>
    <w:unhideWhenUsed/>
    <w:rsid w:val="00136942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6E2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2BDA"/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unhideWhenUsed/>
    <w:rsid w:val="006E2BDA"/>
    <w:pPr>
      <w:ind w:left="4678"/>
    </w:pPr>
    <w:rPr>
      <w:rFonts w:ascii="Times New Roman" w:eastAsia="Times New Roman" w:hAnsi="Times New Roman"/>
      <w:sz w:val="26"/>
      <w:szCs w:val="20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6E2BDA"/>
    <w:rPr>
      <w:rFonts w:ascii="Times New Roman" w:eastAsia="Times New Roman" w:hAnsi="Times New Roman"/>
      <w:sz w:val="26"/>
    </w:rPr>
  </w:style>
  <w:style w:type="paragraph" w:customStyle="1" w:styleId="For1">
    <w:name w:val="For1"/>
    <w:basedOn w:val="a"/>
    <w:rsid w:val="006E2BDA"/>
    <w:pPr>
      <w:spacing w:line="360" w:lineRule="auto"/>
      <w:ind w:left="5103" w:firstLine="720"/>
    </w:pPr>
    <w:rPr>
      <w:rFonts w:ascii="Times New Roman" w:eastAsia="Times New Roman" w:hAnsi="Times New Roman"/>
      <w:szCs w:val="20"/>
      <w:lang w:val="ru-RU" w:eastAsia="ru-RU"/>
    </w:rPr>
  </w:style>
  <w:style w:type="paragraph" w:customStyle="1" w:styleId="Default">
    <w:name w:val="Default"/>
    <w:rsid w:val="00FE2AA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55A7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373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5A3738"/>
  </w:style>
  <w:style w:type="paragraph" w:styleId="a5">
    <w:name w:val="footer"/>
    <w:basedOn w:val="a"/>
    <w:link w:val="a6"/>
    <w:uiPriority w:val="99"/>
    <w:unhideWhenUsed/>
    <w:rsid w:val="005A373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738"/>
  </w:style>
  <w:style w:type="table" w:customStyle="1" w:styleId="1">
    <w:name w:val="Выделенная цитата1"/>
    <w:basedOn w:val="a1"/>
    <w:uiPriority w:val="60"/>
    <w:qFormat/>
    <w:rsid w:val="00DD6FBB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7">
    <w:name w:val="page number"/>
    <w:basedOn w:val="a0"/>
    <w:uiPriority w:val="99"/>
    <w:semiHidden/>
    <w:unhideWhenUsed/>
    <w:rsid w:val="006E3431"/>
  </w:style>
  <w:style w:type="paragraph" w:styleId="a8">
    <w:name w:val="List Paragraph"/>
    <w:basedOn w:val="a"/>
    <w:uiPriority w:val="34"/>
    <w:qFormat/>
    <w:rsid w:val="0070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styleId="a9">
    <w:name w:val="Table Grid"/>
    <w:basedOn w:val="a1"/>
    <w:uiPriority w:val="39"/>
    <w:rsid w:val="00706B1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8202FF"/>
    <w:rPr>
      <w:color w:val="0000FF"/>
      <w:u w:val="single"/>
    </w:rPr>
  </w:style>
  <w:style w:type="paragraph" w:customStyle="1" w:styleId="ab">
    <w:name w:val="текст"/>
    <w:basedOn w:val="a"/>
    <w:autoRedefine/>
    <w:rsid w:val="003E2A9D"/>
    <w:pPr>
      <w:keepLines/>
      <w:spacing w:before="240" w:after="240"/>
      <w:ind w:firstLine="708"/>
    </w:pPr>
    <w:rPr>
      <w:rFonts w:ascii="Arial" w:eastAsia="Times New Roman" w:hAnsi="Arial" w:cs="Arial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9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A3987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semiHidden/>
    <w:unhideWhenUsed/>
    <w:rsid w:val="00BA47C1"/>
    <w:rPr>
      <w:rFonts w:ascii="Consolas" w:eastAsia="Calibri" w:hAnsi="Consolas"/>
      <w:sz w:val="21"/>
      <w:szCs w:val="21"/>
      <w:lang w:val="ru-RU"/>
    </w:rPr>
  </w:style>
  <w:style w:type="character" w:customStyle="1" w:styleId="af">
    <w:name w:val="Текст Знак"/>
    <w:link w:val="ae"/>
    <w:uiPriority w:val="99"/>
    <w:semiHidden/>
    <w:rsid w:val="00BA47C1"/>
    <w:rPr>
      <w:rFonts w:ascii="Consolas" w:eastAsia="Calibri" w:hAnsi="Consolas" w:cs="Times New Roman"/>
      <w:sz w:val="21"/>
      <w:szCs w:val="21"/>
      <w:lang w:eastAsia="en-US"/>
    </w:rPr>
  </w:style>
  <w:style w:type="character" w:styleId="af0">
    <w:name w:val="Placeholder Text"/>
    <w:basedOn w:val="a0"/>
    <w:uiPriority w:val="99"/>
    <w:unhideWhenUsed/>
    <w:rsid w:val="00136942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6E2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2BDA"/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unhideWhenUsed/>
    <w:rsid w:val="006E2BDA"/>
    <w:pPr>
      <w:ind w:left="4678"/>
    </w:pPr>
    <w:rPr>
      <w:rFonts w:ascii="Times New Roman" w:eastAsia="Times New Roman" w:hAnsi="Times New Roman"/>
      <w:sz w:val="26"/>
      <w:szCs w:val="20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rsid w:val="006E2BDA"/>
    <w:rPr>
      <w:rFonts w:ascii="Times New Roman" w:eastAsia="Times New Roman" w:hAnsi="Times New Roman"/>
      <w:sz w:val="26"/>
    </w:rPr>
  </w:style>
  <w:style w:type="paragraph" w:customStyle="1" w:styleId="For1">
    <w:name w:val="For1"/>
    <w:basedOn w:val="a"/>
    <w:rsid w:val="006E2BDA"/>
    <w:pPr>
      <w:spacing w:line="360" w:lineRule="auto"/>
      <w:ind w:left="5103" w:firstLine="720"/>
    </w:pPr>
    <w:rPr>
      <w:rFonts w:ascii="Times New Roman" w:eastAsia="Times New Roman" w:hAnsi="Times New Roman"/>
      <w:szCs w:val="20"/>
      <w:lang w:val="ru-RU" w:eastAsia="ru-RU"/>
    </w:rPr>
  </w:style>
  <w:style w:type="paragraph" w:customStyle="1" w:styleId="Default">
    <w:name w:val="Default"/>
    <w:rsid w:val="00FE2AA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oking@sfpark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C62F-1ADD-4B03-9FD5-5FAA2AC4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2054</CharactersWithSpaces>
  <SharedDoc>false</SharedDoc>
  <HLinks>
    <vt:vector size="6" baseType="variant"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http://www.vash-hotel.ru/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2016-06-10T09:03:00Z</cp:lastPrinted>
  <dcterms:created xsi:type="dcterms:W3CDTF">2017-12-21T13:41:00Z</dcterms:created>
  <dcterms:modified xsi:type="dcterms:W3CDTF">2017-12-22T14:57:00Z</dcterms:modified>
</cp:coreProperties>
</file>